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CB4" w:rsidRDefault="002C70BE" w:rsidP="00500CB4">
      <w:pPr>
        <w:rPr>
          <w:rFonts w:ascii="Arial" w:hAnsi="Arial" w:cs="Arial"/>
          <w:b/>
          <w:bCs/>
          <w:lang w:val="en-US"/>
        </w:rPr>
      </w:pPr>
      <w:r w:rsidRPr="002C70BE">
        <w:rPr>
          <w:rFonts w:ascii="Arial" w:hAnsi="Arial" w:cs="Arial"/>
          <w:bCs/>
          <w:i/>
          <w:lang w:val="en-US"/>
        </w:rPr>
        <w:t>Press release, UNITED GRINDING Group, GrindingHub 2024 advance notice</w:t>
      </w:r>
    </w:p>
    <w:p w:rsidR="00500CB4" w:rsidRDefault="00500CB4" w:rsidP="00500CB4">
      <w:pPr>
        <w:rPr>
          <w:rFonts w:ascii="Arial" w:hAnsi="Arial" w:cs="Arial"/>
          <w:b/>
          <w:bCs/>
          <w:lang w:val="en-US"/>
        </w:rPr>
      </w:pPr>
      <w:r>
        <w:rPr>
          <w:rFonts w:ascii="Arial" w:hAnsi="Arial" w:cs="Arial"/>
          <w:b/>
          <w:bCs/>
          <w:lang w:val="en-US"/>
        </w:rPr>
        <w:t>-----</w:t>
      </w:r>
    </w:p>
    <w:p w:rsidR="00500CB4" w:rsidRDefault="00500CB4" w:rsidP="00500CB4">
      <w:pPr>
        <w:rPr>
          <w:rFonts w:ascii="Arial" w:hAnsi="Arial" w:cs="Arial"/>
          <w:b/>
          <w:bCs/>
          <w:lang w:val="en-US"/>
        </w:rPr>
      </w:pPr>
    </w:p>
    <w:p w:rsidR="002C70BE" w:rsidRPr="00642D8E" w:rsidRDefault="002C70BE" w:rsidP="002C70BE">
      <w:pPr>
        <w:rPr>
          <w:rFonts w:ascii="Arial" w:hAnsi="Arial" w:cs="Arial"/>
          <w:b/>
          <w:sz w:val="28"/>
          <w:lang w:val="en-US"/>
        </w:rPr>
      </w:pPr>
      <w:r w:rsidRPr="00642D8E">
        <w:rPr>
          <w:rFonts w:ascii="Arial" w:hAnsi="Arial" w:cs="Arial"/>
          <w:b/>
          <w:sz w:val="28"/>
          <w:lang w:val="en-US"/>
        </w:rPr>
        <w:t>UNITED GRINDING presents innovation at the GrindingHub</w:t>
      </w:r>
    </w:p>
    <w:p w:rsidR="002C70BE" w:rsidRPr="00642D8E" w:rsidRDefault="002C70BE" w:rsidP="002C70BE">
      <w:pPr>
        <w:rPr>
          <w:rFonts w:ascii="Arial" w:hAnsi="Arial" w:cs="Arial"/>
          <w:b/>
          <w:sz w:val="28"/>
          <w:lang w:val="en-US"/>
        </w:rPr>
      </w:pPr>
    </w:p>
    <w:p w:rsidR="002C70BE" w:rsidRPr="00642D8E" w:rsidRDefault="002C70BE" w:rsidP="002C70BE">
      <w:pPr>
        <w:rPr>
          <w:rFonts w:ascii="Arial" w:hAnsi="Arial" w:cs="Arial"/>
          <w:b/>
          <w:sz w:val="24"/>
          <w:szCs w:val="24"/>
          <w:lang w:val="en-US"/>
        </w:rPr>
      </w:pPr>
      <w:r w:rsidRPr="00642D8E">
        <w:rPr>
          <w:rFonts w:ascii="Arial" w:hAnsi="Arial" w:cs="Arial"/>
          <w:b/>
          <w:sz w:val="24"/>
          <w:szCs w:val="24"/>
          <w:lang w:val="en-US"/>
        </w:rPr>
        <w:t xml:space="preserve">The UNITED GRINDING Group will once again be represented with a prominent </w:t>
      </w:r>
      <w:r>
        <w:rPr>
          <w:rFonts w:ascii="Arial" w:hAnsi="Arial" w:cs="Arial"/>
          <w:b/>
          <w:sz w:val="24"/>
          <w:szCs w:val="24"/>
          <w:lang w:val="en-US"/>
        </w:rPr>
        <w:t>booth</w:t>
      </w:r>
      <w:r w:rsidRPr="00642D8E">
        <w:rPr>
          <w:rFonts w:ascii="Arial" w:hAnsi="Arial" w:cs="Arial"/>
          <w:b/>
          <w:sz w:val="24"/>
          <w:szCs w:val="24"/>
          <w:lang w:val="en-US"/>
        </w:rPr>
        <w:t xml:space="preserve"> at GrindingHub under the mott</w:t>
      </w:r>
      <w:r>
        <w:rPr>
          <w:rFonts w:ascii="Arial" w:hAnsi="Arial" w:cs="Arial"/>
          <w:b/>
          <w:sz w:val="24"/>
          <w:szCs w:val="24"/>
          <w:lang w:val="en-US"/>
        </w:rPr>
        <w:t>o "Stay Connected". This year, the group</w:t>
      </w:r>
      <w:r w:rsidRPr="00642D8E">
        <w:rPr>
          <w:rFonts w:ascii="Arial" w:hAnsi="Arial" w:cs="Arial"/>
          <w:b/>
          <w:sz w:val="24"/>
          <w:szCs w:val="24"/>
          <w:lang w:val="en-US"/>
        </w:rPr>
        <w:t xml:space="preserve"> will be </w:t>
      </w:r>
      <w:r>
        <w:rPr>
          <w:rFonts w:ascii="Arial" w:hAnsi="Arial" w:cs="Arial"/>
          <w:b/>
          <w:sz w:val="24"/>
          <w:szCs w:val="24"/>
          <w:lang w:val="en-US"/>
        </w:rPr>
        <w:t>unveiling</w:t>
      </w:r>
      <w:r w:rsidRPr="00642D8E">
        <w:rPr>
          <w:rFonts w:ascii="Arial" w:hAnsi="Arial" w:cs="Arial"/>
          <w:b/>
          <w:sz w:val="24"/>
          <w:szCs w:val="24"/>
          <w:lang w:val="en-US"/>
        </w:rPr>
        <w:t xml:space="preserve"> an innovation in the field of tool </w:t>
      </w:r>
      <w:r>
        <w:rPr>
          <w:rFonts w:ascii="Arial" w:hAnsi="Arial" w:cs="Arial"/>
          <w:b/>
          <w:sz w:val="24"/>
          <w:szCs w:val="24"/>
          <w:lang w:val="en-US"/>
        </w:rPr>
        <w:t>machining</w:t>
      </w:r>
      <w:r w:rsidRPr="00642D8E">
        <w:rPr>
          <w:rFonts w:ascii="Arial" w:hAnsi="Arial" w:cs="Arial"/>
          <w:b/>
          <w:sz w:val="24"/>
          <w:szCs w:val="24"/>
          <w:lang w:val="en-US"/>
        </w:rPr>
        <w:t xml:space="preserve"> from its WALTER brand on the first day of the trade </w:t>
      </w:r>
      <w:r>
        <w:rPr>
          <w:rFonts w:ascii="Arial" w:hAnsi="Arial" w:cs="Arial"/>
          <w:b/>
          <w:sz w:val="24"/>
          <w:szCs w:val="24"/>
          <w:lang w:val="en-US"/>
        </w:rPr>
        <w:t>show</w:t>
      </w:r>
      <w:r w:rsidRPr="00642D8E">
        <w:rPr>
          <w:rFonts w:ascii="Arial" w:hAnsi="Arial" w:cs="Arial"/>
          <w:b/>
          <w:sz w:val="24"/>
          <w:szCs w:val="24"/>
          <w:lang w:val="en-US"/>
        </w:rPr>
        <w:t>, 14</w:t>
      </w:r>
      <w:r>
        <w:rPr>
          <w:rFonts w:ascii="Arial" w:hAnsi="Arial" w:cs="Arial"/>
          <w:b/>
          <w:sz w:val="24"/>
          <w:szCs w:val="24"/>
          <w:lang w:val="en-US"/>
        </w:rPr>
        <w:t xml:space="preserve"> May 2024 at 10 a.m. in h</w:t>
      </w:r>
      <w:r w:rsidRPr="00642D8E">
        <w:rPr>
          <w:rFonts w:ascii="Arial" w:hAnsi="Arial" w:cs="Arial"/>
          <w:b/>
          <w:sz w:val="24"/>
          <w:szCs w:val="24"/>
          <w:lang w:val="en-US"/>
        </w:rPr>
        <w:t xml:space="preserve">all 9, </w:t>
      </w:r>
      <w:r>
        <w:rPr>
          <w:rFonts w:ascii="Arial" w:hAnsi="Arial" w:cs="Arial"/>
          <w:b/>
          <w:sz w:val="24"/>
          <w:szCs w:val="24"/>
          <w:lang w:val="en-US"/>
        </w:rPr>
        <w:t>booth</w:t>
      </w:r>
      <w:r w:rsidRPr="00642D8E">
        <w:rPr>
          <w:rFonts w:ascii="Arial" w:hAnsi="Arial" w:cs="Arial"/>
          <w:b/>
          <w:sz w:val="24"/>
          <w:szCs w:val="24"/>
          <w:lang w:val="en-US"/>
        </w:rPr>
        <w:t xml:space="preserve"> C51.</w:t>
      </w:r>
    </w:p>
    <w:p w:rsidR="002C70BE" w:rsidRPr="00642D8E" w:rsidRDefault="002C70BE" w:rsidP="002C70BE">
      <w:pPr>
        <w:rPr>
          <w:rFonts w:ascii="Arial" w:hAnsi="Arial" w:cs="Arial"/>
          <w:b/>
          <w:sz w:val="24"/>
          <w:szCs w:val="24"/>
          <w:lang w:val="en-US"/>
        </w:rPr>
      </w:pPr>
    </w:p>
    <w:p w:rsidR="002C70BE" w:rsidRPr="00642D8E" w:rsidRDefault="002C70BE" w:rsidP="002C70BE">
      <w:pPr>
        <w:rPr>
          <w:rFonts w:ascii="Arial" w:hAnsi="Arial" w:cs="Arial"/>
          <w:sz w:val="24"/>
          <w:szCs w:val="24"/>
          <w:lang w:val="en-US"/>
        </w:rPr>
      </w:pPr>
      <w:r w:rsidRPr="00642D8E">
        <w:rPr>
          <w:rFonts w:ascii="Arial" w:hAnsi="Arial" w:cs="Arial"/>
          <w:sz w:val="24"/>
          <w:szCs w:val="24"/>
          <w:lang w:val="en-US"/>
        </w:rPr>
        <w:t xml:space="preserve">At GrindingHub, the UNITED GRINDING Group will be presenting the latest technologies from the fields of grinding, eroding, measuring and additive manufacturing </w:t>
      </w:r>
      <w:r>
        <w:rPr>
          <w:rFonts w:ascii="Arial" w:hAnsi="Arial" w:cs="Arial"/>
          <w:sz w:val="24"/>
          <w:szCs w:val="24"/>
          <w:lang w:val="en-US"/>
        </w:rPr>
        <w:t>with</w:t>
      </w:r>
      <w:r w:rsidRPr="00642D8E">
        <w:rPr>
          <w:rFonts w:ascii="Arial" w:hAnsi="Arial" w:cs="Arial"/>
          <w:sz w:val="24"/>
          <w:szCs w:val="24"/>
          <w:lang w:val="en-US"/>
        </w:rPr>
        <w:t xml:space="preserve"> 12 machines. The motto of this year's trade </w:t>
      </w:r>
      <w:r>
        <w:rPr>
          <w:rFonts w:ascii="Arial" w:hAnsi="Arial" w:cs="Arial"/>
          <w:sz w:val="24"/>
          <w:szCs w:val="24"/>
          <w:lang w:val="en-US"/>
        </w:rPr>
        <w:t>show</w:t>
      </w:r>
      <w:r w:rsidRPr="00642D8E">
        <w:rPr>
          <w:rFonts w:ascii="Arial" w:hAnsi="Arial" w:cs="Arial"/>
          <w:sz w:val="24"/>
          <w:szCs w:val="24"/>
          <w:lang w:val="en-US"/>
        </w:rPr>
        <w:t xml:space="preserve"> appearance is "Stay Connected" and</w:t>
      </w:r>
      <w:r>
        <w:rPr>
          <w:rFonts w:ascii="Arial" w:hAnsi="Arial" w:cs="Arial"/>
          <w:sz w:val="24"/>
          <w:szCs w:val="24"/>
          <w:lang w:val="en-US"/>
        </w:rPr>
        <w:t xml:space="preserve"> therefore</w:t>
      </w:r>
      <w:r w:rsidRPr="00642D8E">
        <w:rPr>
          <w:rFonts w:ascii="Arial" w:hAnsi="Arial" w:cs="Arial"/>
          <w:sz w:val="24"/>
          <w:szCs w:val="24"/>
          <w:lang w:val="en-US"/>
        </w:rPr>
        <w:t xml:space="preserve"> the focus is on connectivity solutions, </w:t>
      </w:r>
      <w:r>
        <w:rPr>
          <w:rFonts w:ascii="Arial" w:hAnsi="Arial" w:cs="Arial"/>
          <w:sz w:val="24"/>
          <w:szCs w:val="24"/>
          <w:lang w:val="en-US"/>
        </w:rPr>
        <w:t>which will be presented on 840sqm</w:t>
      </w:r>
      <w:r w:rsidRPr="00642D8E">
        <w:rPr>
          <w:rFonts w:ascii="Arial" w:hAnsi="Arial" w:cs="Arial"/>
          <w:sz w:val="24"/>
          <w:szCs w:val="24"/>
          <w:lang w:val="en-US"/>
        </w:rPr>
        <w:t>. In additio</w:t>
      </w:r>
      <w:r>
        <w:rPr>
          <w:rFonts w:ascii="Arial" w:hAnsi="Arial" w:cs="Arial"/>
          <w:sz w:val="24"/>
          <w:szCs w:val="24"/>
          <w:lang w:val="en-US"/>
        </w:rPr>
        <w:t xml:space="preserve">n to digital assistance systems – </w:t>
      </w:r>
      <w:r w:rsidRPr="00642D8E">
        <w:rPr>
          <w:rFonts w:ascii="Arial" w:hAnsi="Arial" w:cs="Arial"/>
          <w:sz w:val="24"/>
          <w:szCs w:val="24"/>
          <w:lang w:val="en-US"/>
        </w:rPr>
        <w:t>the UNI</w:t>
      </w:r>
      <w:r>
        <w:rPr>
          <w:rFonts w:ascii="Arial" w:hAnsi="Arial" w:cs="Arial"/>
          <w:sz w:val="24"/>
          <w:szCs w:val="24"/>
          <w:lang w:val="en-US"/>
        </w:rPr>
        <w:t>TED GRINDING Digital Solutions™ –</w:t>
      </w:r>
      <w:r w:rsidRPr="00642D8E">
        <w:rPr>
          <w:rFonts w:ascii="Arial" w:hAnsi="Arial" w:cs="Arial"/>
          <w:sz w:val="24"/>
          <w:szCs w:val="24"/>
          <w:lang w:val="en-US"/>
        </w:rPr>
        <w:t xml:space="preserve"> interested visitors can find o</w:t>
      </w:r>
      <w:r>
        <w:rPr>
          <w:rFonts w:ascii="Arial" w:hAnsi="Arial" w:cs="Arial"/>
          <w:sz w:val="24"/>
          <w:szCs w:val="24"/>
          <w:lang w:val="en-US"/>
        </w:rPr>
        <w:t>ut about digital C</w:t>
      </w:r>
      <w:r w:rsidRPr="00642D8E">
        <w:rPr>
          <w:rFonts w:ascii="Arial" w:hAnsi="Arial" w:cs="Arial"/>
          <w:sz w:val="24"/>
          <w:szCs w:val="24"/>
          <w:lang w:val="en-US"/>
        </w:rPr>
        <w:t xml:space="preserve">ustomer </w:t>
      </w:r>
      <w:r>
        <w:rPr>
          <w:rFonts w:ascii="Arial" w:hAnsi="Arial" w:cs="Arial"/>
          <w:sz w:val="24"/>
          <w:szCs w:val="24"/>
          <w:lang w:val="en-US"/>
        </w:rPr>
        <w:t>C</w:t>
      </w:r>
      <w:r w:rsidRPr="00642D8E">
        <w:rPr>
          <w:rFonts w:ascii="Arial" w:hAnsi="Arial" w:cs="Arial"/>
          <w:sz w:val="24"/>
          <w:szCs w:val="24"/>
          <w:lang w:val="en-US"/>
        </w:rPr>
        <w:t xml:space="preserve">are solutions or how machines can be connected with each other and with their production environment via the universal manufacturer-independent </w:t>
      </w:r>
      <w:r w:rsidRPr="000303D5">
        <w:rPr>
          <w:rFonts w:ascii="Arial" w:hAnsi="Arial" w:cs="Arial"/>
          <w:i/>
          <w:sz w:val="24"/>
          <w:szCs w:val="24"/>
          <w:lang w:val="en-US"/>
        </w:rPr>
        <w:t>umati</w:t>
      </w:r>
      <w:r w:rsidRPr="00642D8E">
        <w:rPr>
          <w:rFonts w:ascii="Arial" w:hAnsi="Arial" w:cs="Arial"/>
          <w:sz w:val="24"/>
          <w:szCs w:val="24"/>
          <w:lang w:val="en-US"/>
        </w:rPr>
        <w:t xml:space="preserve"> data interface. </w:t>
      </w:r>
    </w:p>
    <w:p w:rsidR="002C70BE" w:rsidRPr="00642D8E" w:rsidRDefault="002C70BE" w:rsidP="002C70BE">
      <w:pPr>
        <w:rPr>
          <w:rFonts w:ascii="Arial" w:hAnsi="Arial" w:cs="Arial"/>
          <w:sz w:val="24"/>
          <w:szCs w:val="24"/>
          <w:lang w:val="en-US"/>
        </w:rPr>
      </w:pPr>
      <w:r w:rsidRPr="00642D8E">
        <w:rPr>
          <w:rFonts w:ascii="Arial" w:hAnsi="Arial" w:cs="Arial"/>
          <w:sz w:val="24"/>
          <w:szCs w:val="24"/>
          <w:lang w:val="en-US"/>
        </w:rPr>
        <w:t xml:space="preserve">On the first day of the trade </w:t>
      </w:r>
      <w:r>
        <w:rPr>
          <w:rFonts w:ascii="Arial" w:hAnsi="Arial" w:cs="Arial"/>
          <w:sz w:val="24"/>
          <w:szCs w:val="24"/>
          <w:lang w:val="en-US"/>
        </w:rPr>
        <w:t>show, the g</w:t>
      </w:r>
      <w:r w:rsidRPr="00642D8E">
        <w:rPr>
          <w:rFonts w:ascii="Arial" w:hAnsi="Arial" w:cs="Arial"/>
          <w:sz w:val="24"/>
          <w:szCs w:val="24"/>
          <w:lang w:val="en-US"/>
        </w:rPr>
        <w:t xml:space="preserve">roup will also be </w:t>
      </w:r>
      <w:r>
        <w:rPr>
          <w:rFonts w:ascii="Arial" w:hAnsi="Arial" w:cs="Arial"/>
          <w:sz w:val="24"/>
          <w:szCs w:val="24"/>
          <w:lang w:val="en-US"/>
        </w:rPr>
        <w:t>unveiling</w:t>
      </w:r>
      <w:r w:rsidRPr="00642D8E">
        <w:rPr>
          <w:rFonts w:ascii="Arial" w:hAnsi="Arial" w:cs="Arial"/>
          <w:sz w:val="24"/>
          <w:szCs w:val="24"/>
          <w:lang w:val="en-US"/>
        </w:rPr>
        <w:t xml:space="preserve"> an innovation from the WALTER brand in the field of tool machining as a highlight of its presence. On Tuesday, 14</w:t>
      </w:r>
      <w:r>
        <w:rPr>
          <w:rFonts w:ascii="Arial" w:hAnsi="Arial" w:cs="Arial"/>
          <w:sz w:val="24"/>
          <w:szCs w:val="24"/>
          <w:lang w:val="en-US"/>
        </w:rPr>
        <w:t xml:space="preserve"> May </w:t>
      </w:r>
      <w:r w:rsidRPr="00642D8E">
        <w:rPr>
          <w:rFonts w:ascii="Arial" w:hAnsi="Arial" w:cs="Arial"/>
          <w:sz w:val="24"/>
          <w:szCs w:val="24"/>
          <w:lang w:val="en-US"/>
        </w:rPr>
        <w:t xml:space="preserve">2024 at 10 a.m., all interested parties are invited to attend the product presentation at the </w:t>
      </w:r>
      <w:r>
        <w:rPr>
          <w:rFonts w:ascii="Arial" w:hAnsi="Arial" w:cs="Arial"/>
          <w:sz w:val="24"/>
          <w:szCs w:val="24"/>
          <w:lang w:val="en-US"/>
        </w:rPr>
        <w:t>booth</w:t>
      </w:r>
      <w:r w:rsidRPr="00642D8E">
        <w:rPr>
          <w:rFonts w:ascii="Arial" w:hAnsi="Arial" w:cs="Arial"/>
          <w:sz w:val="24"/>
          <w:szCs w:val="24"/>
          <w:lang w:val="en-US"/>
        </w:rPr>
        <w:t xml:space="preserve"> in </w:t>
      </w:r>
      <w:r>
        <w:rPr>
          <w:rFonts w:ascii="Arial" w:hAnsi="Arial" w:cs="Arial"/>
          <w:sz w:val="24"/>
          <w:szCs w:val="24"/>
          <w:lang w:val="en-US"/>
        </w:rPr>
        <w:t>h</w:t>
      </w:r>
      <w:r w:rsidRPr="00642D8E">
        <w:rPr>
          <w:rFonts w:ascii="Arial" w:hAnsi="Arial" w:cs="Arial"/>
          <w:sz w:val="24"/>
          <w:szCs w:val="24"/>
          <w:lang w:val="en-US"/>
        </w:rPr>
        <w:t xml:space="preserve">all 9, </w:t>
      </w:r>
      <w:r>
        <w:rPr>
          <w:rFonts w:ascii="Arial" w:hAnsi="Arial" w:cs="Arial"/>
          <w:sz w:val="24"/>
          <w:szCs w:val="24"/>
          <w:lang w:val="en-US"/>
        </w:rPr>
        <w:t>booth</w:t>
      </w:r>
      <w:r w:rsidRPr="00642D8E">
        <w:rPr>
          <w:rFonts w:ascii="Arial" w:hAnsi="Arial" w:cs="Arial"/>
          <w:sz w:val="24"/>
          <w:szCs w:val="24"/>
          <w:lang w:val="en-US"/>
        </w:rPr>
        <w:t xml:space="preserve"> C51.</w:t>
      </w:r>
    </w:p>
    <w:p w:rsidR="002C70BE" w:rsidRPr="00642D8E" w:rsidRDefault="002C70BE" w:rsidP="002C70BE">
      <w:pPr>
        <w:rPr>
          <w:rFonts w:ascii="Arial" w:hAnsi="Arial" w:cs="Arial"/>
          <w:sz w:val="24"/>
          <w:szCs w:val="24"/>
          <w:lang w:val="en-US"/>
        </w:rPr>
      </w:pPr>
      <w:r>
        <w:rPr>
          <w:rFonts w:ascii="Arial" w:hAnsi="Arial" w:cs="Arial"/>
          <w:sz w:val="24"/>
          <w:szCs w:val="24"/>
          <w:lang w:val="en-US"/>
        </w:rPr>
        <w:t xml:space="preserve">Along with </w:t>
      </w:r>
      <w:r w:rsidRPr="00642D8E">
        <w:rPr>
          <w:rFonts w:ascii="Arial" w:hAnsi="Arial" w:cs="Arial"/>
          <w:sz w:val="24"/>
          <w:szCs w:val="24"/>
          <w:lang w:val="en-US"/>
        </w:rPr>
        <w:t xml:space="preserve">WALTER machines for tool </w:t>
      </w:r>
      <w:r>
        <w:rPr>
          <w:rFonts w:ascii="Arial" w:hAnsi="Arial" w:cs="Arial"/>
          <w:sz w:val="24"/>
          <w:szCs w:val="24"/>
          <w:lang w:val="en-US"/>
        </w:rPr>
        <w:t>machining</w:t>
      </w:r>
      <w:r w:rsidRPr="00642D8E">
        <w:rPr>
          <w:rFonts w:ascii="Arial" w:hAnsi="Arial" w:cs="Arial"/>
          <w:sz w:val="24"/>
          <w:szCs w:val="24"/>
          <w:lang w:val="en-US"/>
        </w:rPr>
        <w:t xml:space="preserve">, machines from the STUDER brand in the field of cylindrical grinding and BLOHM in the field of surface and profile grinding will be on display. The </w:t>
      </w:r>
      <w:r>
        <w:rPr>
          <w:rFonts w:ascii="Arial" w:hAnsi="Arial" w:cs="Arial"/>
          <w:sz w:val="24"/>
          <w:szCs w:val="24"/>
          <w:lang w:val="en-US"/>
        </w:rPr>
        <w:t>g</w:t>
      </w:r>
      <w:r w:rsidRPr="00642D8E">
        <w:rPr>
          <w:rFonts w:ascii="Arial" w:hAnsi="Arial" w:cs="Arial"/>
          <w:sz w:val="24"/>
          <w:szCs w:val="24"/>
          <w:lang w:val="en-US"/>
        </w:rPr>
        <w:t>roup will also be presenting its additive machine tool for the industrial 3D printing of metal parts, the IMPACT 4530, from its IRPD brand.</w:t>
      </w:r>
    </w:p>
    <w:p w:rsidR="002C70BE" w:rsidRDefault="002C70BE" w:rsidP="002C70BE">
      <w:pPr>
        <w:rPr>
          <w:rFonts w:ascii="Arial" w:hAnsi="Arial" w:cs="Arial"/>
          <w:sz w:val="24"/>
          <w:szCs w:val="24"/>
          <w:lang w:val="en-US"/>
        </w:rPr>
      </w:pPr>
      <w:r w:rsidRPr="00642D8E">
        <w:rPr>
          <w:rFonts w:ascii="Arial" w:hAnsi="Arial" w:cs="Arial"/>
          <w:sz w:val="24"/>
          <w:szCs w:val="24"/>
          <w:lang w:val="en-US"/>
        </w:rPr>
        <w:t xml:space="preserve">Visitors will also be able to see the intuitive machine operation for themselves at the C.O.R.E. panel and win a PlayStation PS5 </w:t>
      </w:r>
      <w:r w:rsidRPr="00E5788A">
        <w:rPr>
          <w:rFonts w:ascii="Arial" w:hAnsi="Arial" w:cs="Arial"/>
          <w:sz w:val="24"/>
          <w:szCs w:val="24"/>
          <w:lang w:val="en-US"/>
        </w:rPr>
        <w:t>in the process.</w:t>
      </w:r>
    </w:p>
    <w:p w:rsidR="00500CB4" w:rsidRPr="006E2E16" w:rsidRDefault="00500CB4" w:rsidP="00500CB4">
      <w:pPr>
        <w:rPr>
          <w:rFonts w:ascii="Arial" w:hAnsi="Arial" w:cs="Arial"/>
          <w:lang w:val="en-US"/>
        </w:rPr>
      </w:pPr>
      <w:bookmarkStart w:id="0" w:name="_GoBack"/>
      <w:bookmarkEnd w:id="0"/>
    </w:p>
    <w:p w:rsidR="00500CB4" w:rsidRPr="006E2E16" w:rsidRDefault="00500CB4" w:rsidP="00500CB4">
      <w:pPr>
        <w:rPr>
          <w:rFonts w:ascii="Arial" w:hAnsi="Arial" w:cs="Arial"/>
          <w:lang w:val="en-US"/>
        </w:rPr>
      </w:pPr>
      <w:r w:rsidRPr="006E2E16">
        <w:rPr>
          <w:rFonts w:ascii="Arial" w:hAnsi="Arial" w:cs="Arial"/>
          <w:lang w:val="en-US"/>
        </w:rPr>
        <w:t>------</w:t>
      </w:r>
    </w:p>
    <w:p w:rsidR="00500CB4" w:rsidRPr="006E2E16" w:rsidRDefault="00500CB4" w:rsidP="00500CB4">
      <w:pPr>
        <w:rPr>
          <w:rFonts w:ascii="Arial" w:hAnsi="Arial" w:cs="Arial"/>
          <w:lang w:val="en-US"/>
        </w:rPr>
      </w:pPr>
    </w:p>
    <w:p w:rsidR="00500CB4" w:rsidRPr="006E2E16" w:rsidRDefault="00500CB4" w:rsidP="00500CB4">
      <w:pPr>
        <w:spacing w:after="0" w:line="240" w:lineRule="auto"/>
        <w:rPr>
          <w:rFonts w:ascii="Arial" w:hAnsi="Arial" w:cs="Arial"/>
          <w:lang w:val="en-US"/>
        </w:rPr>
      </w:pPr>
    </w:p>
    <w:p w:rsidR="002519E5" w:rsidRPr="00DD411C" w:rsidRDefault="002519E5" w:rsidP="002519E5">
      <w:pPr>
        <w:spacing w:after="0" w:line="240" w:lineRule="auto"/>
        <w:rPr>
          <w:rFonts w:ascii="Arial" w:hAnsi="Arial" w:cs="Arial"/>
          <w:b/>
          <w:lang w:val="en-US"/>
        </w:rPr>
      </w:pPr>
      <w:r>
        <w:rPr>
          <w:rFonts w:ascii="Arial" w:hAnsi="Arial" w:cs="Arial"/>
          <w:b/>
          <w:lang w:val="en-US"/>
        </w:rPr>
        <w:t>About</w:t>
      </w:r>
      <w:r w:rsidRPr="00DD411C">
        <w:rPr>
          <w:rFonts w:ascii="Arial" w:hAnsi="Arial" w:cs="Arial"/>
          <w:b/>
          <w:lang w:val="en-US"/>
        </w:rPr>
        <w:t xml:space="preserve"> UNITED GRINDING Group</w:t>
      </w:r>
    </w:p>
    <w:p w:rsidR="00500CB4" w:rsidRPr="006E2E16" w:rsidRDefault="00500CB4" w:rsidP="00500CB4">
      <w:pPr>
        <w:spacing w:after="0" w:line="240" w:lineRule="auto"/>
        <w:rPr>
          <w:rFonts w:ascii="Arial" w:hAnsi="Arial" w:cs="Arial"/>
          <w:lang w:val="en-US"/>
        </w:rPr>
      </w:pPr>
    </w:p>
    <w:p w:rsidR="002519E5" w:rsidRDefault="002519E5" w:rsidP="002519E5">
      <w:pPr>
        <w:rPr>
          <w:rFonts w:eastAsia="Times New Roman" w:cs="Arial"/>
          <w:lang w:val="en-US"/>
        </w:rPr>
      </w:pPr>
      <w:r>
        <w:rPr>
          <w:rFonts w:cs="Arial"/>
          <w:lang w:val="en-US"/>
        </w:rPr>
        <w:t>UNITED GRINDING Group is one of the world’s leading manufacturers of grinding, eroding, laser, and measuring machines as well as machine tools for additive manufacturing. With roughly 2.500 employees at more than 20 manufacturing, service, and sales locations, the Group is organized in a customer-oriented and efficient way.</w:t>
      </w:r>
    </w:p>
    <w:p w:rsidR="002519E5" w:rsidRDefault="002519E5" w:rsidP="002519E5">
      <w:pPr>
        <w:rPr>
          <w:rFonts w:cs="Arial"/>
          <w:lang w:val="en-US"/>
        </w:rPr>
      </w:pPr>
      <w:r>
        <w:rPr>
          <w:rFonts w:cs="Arial"/>
          <w:lang w:val="en-US"/>
        </w:rPr>
        <w:t>Through its MÄGERLE, BLOHM, JUNG, STUDER, SCHAUDT, MIKROSA, WALTER, EWAG, and IRPD brands, as well as competence centers in America and Asia, UNITED GRINDING offers broad application expertise, a large product portfolio, and a full range of services for the production of high-precision components.</w:t>
      </w:r>
    </w:p>
    <w:p w:rsidR="00500CB4" w:rsidRPr="002519E5" w:rsidRDefault="00500CB4" w:rsidP="00500CB4">
      <w:pPr>
        <w:rPr>
          <w:rFonts w:ascii="Arial" w:hAnsi="Arial" w:cs="Arial"/>
          <w:lang w:val="en-US"/>
        </w:rPr>
      </w:pPr>
    </w:p>
    <w:p w:rsidR="00500CB4" w:rsidRPr="00234BF9" w:rsidRDefault="00500CB4" w:rsidP="00500CB4">
      <w:pPr>
        <w:rPr>
          <w:rFonts w:ascii="Arial" w:hAnsi="Arial" w:cs="Arial"/>
          <w:lang w:val="en-US"/>
        </w:rPr>
      </w:pPr>
      <w:r w:rsidRPr="00234BF9">
        <w:rPr>
          <w:rFonts w:ascii="Arial" w:hAnsi="Arial" w:cs="Arial"/>
          <w:lang w:val="en-US"/>
        </w:rPr>
        <w:t>-----</w:t>
      </w:r>
    </w:p>
    <w:p w:rsidR="00500CB4" w:rsidRPr="00234BF9" w:rsidRDefault="00500CB4" w:rsidP="00500CB4">
      <w:pPr>
        <w:rPr>
          <w:rFonts w:ascii="Arial" w:hAnsi="Arial" w:cs="Arial"/>
          <w:lang w:val="en-US"/>
        </w:rPr>
      </w:pPr>
    </w:p>
    <w:p w:rsidR="002519E5" w:rsidRPr="00512B0A" w:rsidRDefault="002519E5" w:rsidP="002519E5">
      <w:pPr>
        <w:rPr>
          <w:rFonts w:ascii="Arial" w:hAnsi="Arial" w:cs="Arial"/>
          <w:b/>
          <w:lang w:val="en-US"/>
        </w:rPr>
      </w:pPr>
      <w:r>
        <w:rPr>
          <w:rFonts w:ascii="Arial" w:hAnsi="Arial" w:cs="Arial"/>
          <w:b/>
          <w:lang w:val="en-US"/>
        </w:rPr>
        <w:t>Press contact</w:t>
      </w:r>
      <w:r w:rsidRPr="00512B0A">
        <w:rPr>
          <w:rFonts w:ascii="Arial" w:hAnsi="Arial" w:cs="Arial"/>
          <w:b/>
          <w:lang w:val="en-US"/>
        </w:rPr>
        <w:t>:</w:t>
      </w:r>
    </w:p>
    <w:p w:rsidR="002519E5" w:rsidRPr="00B22B5E" w:rsidRDefault="002519E5" w:rsidP="002519E5">
      <w:pPr>
        <w:spacing w:before="100" w:beforeAutospacing="1" w:after="100" w:afterAutospacing="1"/>
        <w:rPr>
          <w:rFonts w:ascii="Arial" w:hAnsi="Arial" w:cs="Arial"/>
          <w:lang w:val="en-US"/>
        </w:rPr>
      </w:pPr>
      <w:r w:rsidRPr="00512B0A">
        <w:rPr>
          <w:rFonts w:ascii="Arial" w:hAnsi="Arial" w:cs="Arial"/>
          <w:bCs/>
          <w:noProof/>
          <w:color w:val="000000"/>
          <w:lang w:val="en-US"/>
        </w:rPr>
        <w:t>Inke Myschker</w:t>
      </w:r>
      <w:r w:rsidRPr="00512B0A">
        <w:rPr>
          <w:rFonts w:ascii="Arial" w:hAnsi="Arial" w:cs="Arial"/>
          <w:noProof/>
          <w:color w:val="000000"/>
          <w:lang w:val="en-US"/>
        </w:rPr>
        <w:t xml:space="preserve"> </w:t>
      </w:r>
      <w:r w:rsidRPr="00512B0A">
        <w:rPr>
          <w:rFonts w:ascii="Arial" w:hAnsi="Arial" w:cs="Arial"/>
          <w:noProof/>
          <w:color w:val="000000"/>
          <w:lang w:val="en-US"/>
        </w:rPr>
        <w:br/>
        <w:t>UNITED GRINDING Group</w:t>
      </w:r>
      <w:r w:rsidRPr="00512B0A">
        <w:rPr>
          <w:rFonts w:ascii="Arial" w:hAnsi="Arial" w:cs="Arial"/>
          <w:noProof/>
          <w:color w:val="000000"/>
          <w:lang w:val="en-US"/>
        </w:rPr>
        <w:br/>
      </w:r>
      <w:r>
        <w:rPr>
          <w:rFonts w:ascii="Arial" w:hAnsi="Arial" w:cs="Arial"/>
          <w:lang w:val="en-US"/>
        </w:rPr>
        <w:t>Em</w:t>
      </w:r>
      <w:r w:rsidRPr="00512B0A">
        <w:rPr>
          <w:rFonts w:ascii="Arial" w:hAnsi="Arial" w:cs="Arial"/>
          <w:lang w:val="en-US"/>
        </w:rPr>
        <w:t>ail: inke.myschker@grinding.ch</w:t>
      </w:r>
      <w:r w:rsidRPr="00512B0A">
        <w:rPr>
          <w:rFonts w:ascii="Arial" w:hAnsi="Arial" w:cs="Arial"/>
          <w:lang w:val="en-US"/>
        </w:rPr>
        <w:br/>
      </w:r>
      <w:r>
        <w:rPr>
          <w:rFonts w:ascii="Arial" w:hAnsi="Arial" w:cs="Arial"/>
          <w:lang w:val="en-US"/>
        </w:rPr>
        <w:t>Phone</w:t>
      </w:r>
      <w:r w:rsidRPr="00512B0A">
        <w:rPr>
          <w:rFonts w:ascii="Arial" w:hAnsi="Arial" w:cs="Arial"/>
          <w:lang w:val="en-US"/>
        </w:rPr>
        <w:t>: +41 31 356 0128</w:t>
      </w:r>
    </w:p>
    <w:p w:rsidR="00500CB4" w:rsidRPr="00234BF9" w:rsidRDefault="00500CB4" w:rsidP="00500CB4">
      <w:pPr>
        <w:spacing w:before="100" w:beforeAutospacing="1" w:after="100" w:afterAutospacing="1"/>
        <w:rPr>
          <w:rFonts w:ascii="Arial" w:hAnsi="Arial" w:cs="Arial"/>
          <w:lang w:val="en-US"/>
        </w:rPr>
      </w:pPr>
    </w:p>
    <w:p w:rsidR="00DC1BBD" w:rsidRPr="00500CB4" w:rsidRDefault="00DC1BBD" w:rsidP="00BE0F4B">
      <w:pPr>
        <w:spacing w:line="276" w:lineRule="auto"/>
        <w:rPr>
          <w:lang w:val="en-US"/>
        </w:rPr>
      </w:pPr>
    </w:p>
    <w:sectPr w:rsidR="00DC1BBD" w:rsidRPr="00500CB4" w:rsidSect="00DB655D">
      <w:headerReference w:type="even" r:id="rId11"/>
      <w:headerReference w:type="default" r:id="rId12"/>
      <w:headerReference w:type="first" r:id="rId13"/>
      <w:pgSz w:w="11906" w:h="16838"/>
      <w:pgMar w:top="2977" w:right="1418" w:bottom="2336"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F88" w:rsidRDefault="00CA3F88" w:rsidP="004C444D">
      <w:r>
        <w:separator/>
      </w:r>
    </w:p>
  </w:endnote>
  <w:endnote w:type="continuationSeparator" w:id="0">
    <w:p w:rsidR="00CA3F88" w:rsidRDefault="00CA3F88" w:rsidP="004C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F88" w:rsidRDefault="00CA3F88" w:rsidP="004C444D">
      <w:r>
        <w:separator/>
      </w:r>
    </w:p>
  </w:footnote>
  <w:footnote w:type="continuationSeparator" w:id="0">
    <w:p w:rsidR="00CA3F88" w:rsidRDefault="00CA3F88" w:rsidP="004C4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55D" w:rsidRDefault="00DB655D" w:rsidP="00775D04">
    <w:pPr>
      <w:pStyle w:val="Kopfzeile"/>
    </w:pPr>
    <w:r>
      <w:rPr>
        <w:noProof/>
        <w:lang w:val="de-CH" w:eastAsia="zh-CN"/>
      </w:rPr>
      <w:drawing>
        <wp:anchor distT="0" distB="0" distL="114300" distR="114300" simplePos="0" relativeHeight="251667456" behindDoc="0" locked="0" layoutInCell="1" allowOverlap="1" wp14:anchorId="1373D100" wp14:editId="5D259BAE">
          <wp:simplePos x="0" y="0"/>
          <wp:positionH relativeFrom="column">
            <wp:posOffset>-112024</wp:posOffset>
          </wp:positionH>
          <wp:positionV relativeFrom="paragraph">
            <wp:posOffset>-74295</wp:posOffset>
          </wp:positionV>
          <wp:extent cx="1475105" cy="67246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r_bw1.png"/>
                  <pic:cNvPicPr/>
                </pic:nvPicPr>
                <pic:blipFill rotWithShape="1">
                  <a:blip r:embed="rId1" cstate="print">
                    <a:extLst>
                      <a:ext uri="{28A0092B-C50C-407E-A947-70E740481C1C}">
                        <a14:useLocalDpi xmlns:a14="http://schemas.microsoft.com/office/drawing/2010/main" val="0"/>
                      </a:ext>
                    </a:extLst>
                  </a:blip>
                  <a:srcRect t="-1" b="10979"/>
                  <a:stretch/>
                </pic:blipFill>
                <pic:spPr bwMode="auto">
                  <a:xfrm>
                    <a:off x="0" y="0"/>
                    <a:ext cx="1475105" cy="672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de-CH" w:eastAsia="zh-CN"/>
      </w:rPr>
      <mc:AlternateContent>
        <mc:Choice Requires="wps">
          <w:drawing>
            <wp:anchor distT="0" distB="0" distL="114300" distR="114300" simplePos="0" relativeHeight="251666432" behindDoc="1" locked="0" layoutInCell="1" allowOverlap="1" wp14:anchorId="06D24246" wp14:editId="4B4525A9">
              <wp:simplePos x="0" y="0"/>
              <wp:positionH relativeFrom="column">
                <wp:posOffset>3937000</wp:posOffset>
              </wp:positionH>
              <wp:positionV relativeFrom="paragraph">
                <wp:posOffset>333111</wp:posOffset>
              </wp:positionV>
              <wp:extent cx="1828800" cy="1828800"/>
              <wp:effectExtent l="0" t="0" r="4445" b="5715"/>
              <wp:wrapNone/>
              <wp:docPr id="10" name="Textfeld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B655D" w:rsidRPr="00074312" w:rsidRDefault="00DB655D" w:rsidP="00775D04">
                          <w:pPr>
                            <w:spacing w:after="0"/>
                            <w:rPr>
                              <w:b/>
                              <w:color w:val="1F497D" w:themeColor="text2"/>
                              <w:sz w:val="14"/>
                              <w:lang w:val="en-US"/>
                            </w:rPr>
                          </w:pPr>
                          <w:r w:rsidRPr="00074312">
                            <w:rPr>
                              <w:b/>
                              <w:color w:val="1F497D" w:themeColor="text2"/>
                              <w:sz w:val="14"/>
                              <w:lang w:val="en-US"/>
                            </w:rPr>
                            <w:t xml:space="preserve">A member </w:t>
                          </w:r>
                          <w:r>
                            <w:rPr>
                              <w:b/>
                              <w:color w:val="1F497D" w:themeColor="text2"/>
                              <w:sz w:val="14"/>
                              <w:lang w:val="en-US"/>
                            </w:rPr>
                            <w:t>of the</w:t>
                          </w:r>
                          <w:r w:rsidRPr="00074312">
                            <w:rPr>
                              <w:b/>
                              <w:color w:val="1F497D" w:themeColor="text2"/>
                              <w:sz w:val="14"/>
                              <w:lang w:val="en-US"/>
                            </w:rPr>
                            <w:t xml:space="preserve"> UNITED GRINDING Group</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D24246" id="_x0000_t202" coordsize="21600,21600" o:spt="202" path="m,l,21600r21600,l21600,xe">
              <v:stroke joinstyle="miter"/>
              <v:path gradientshapeok="t" o:connecttype="rect"/>
            </v:shapetype>
            <v:shape id="Textfeld 10" o:spid="_x0000_s1026" type="#_x0000_t202" style="position:absolute;margin-left:310pt;margin-top:26.25pt;width:2in;height:2in;z-index:-251650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" filled="f" stroked="f" strokeweight=".5pt">
              <v:textbox style="mso-fit-shape-to-text:t" inset="0,0,0,0">
                <w:txbxContent>
                  <w:p w:rsidR="00DB655D" w:rsidRPr="00074312" w:rsidRDefault="00DB655D" w:rsidP="00775D04">
                    <w:pPr>
                      <w:spacing w:after="0"/>
                      <w:rPr>
                        <w:b/>
                        <w:color w:val="1F497D" w:themeColor="text2"/>
                        <w:sz w:val="14"/>
                        <w:lang w:val="en-US"/>
                      </w:rPr>
                    </w:pPr>
                    <w:r w:rsidRPr="00074312">
                      <w:rPr>
                        <w:b/>
                        <w:color w:val="1F497D" w:themeColor="text2"/>
                        <w:sz w:val="14"/>
                        <w:lang w:val="en-US"/>
                      </w:rPr>
                      <w:t xml:space="preserve">A member </w:t>
                    </w:r>
                    <w:r>
                      <w:rPr>
                        <w:b/>
                        <w:color w:val="1F497D" w:themeColor="text2"/>
                        <w:sz w:val="14"/>
                        <w:lang w:val="en-US"/>
                      </w:rPr>
                      <w:t>of the</w:t>
                    </w:r>
                    <w:r w:rsidRPr="00074312">
                      <w:rPr>
                        <w:b/>
                        <w:color w:val="1F497D" w:themeColor="text2"/>
                        <w:sz w:val="14"/>
                        <w:lang w:val="en-US"/>
                      </w:rPr>
                      <w:t xml:space="preserve"> UNITED GRINDING Group</w:t>
                    </w:r>
                  </w:p>
                </w:txbxContent>
              </v:textbox>
            </v:shape>
          </w:pict>
        </mc:Fallback>
      </mc:AlternateContent>
    </w:r>
  </w:p>
  <w:p w:rsidR="00DB655D" w:rsidRDefault="00DB655D">
    <w:pPr>
      <w:pStyle w:val="Kopfzeile"/>
    </w:pPr>
  </w:p>
  <w:p w:rsidR="00DB655D" w:rsidRDefault="00DB655D">
    <w:pPr>
      <w:pStyle w:val="Kopfzeile"/>
    </w:pPr>
  </w:p>
  <w:p w:rsidR="00034518" w:rsidRDefault="00DB655D">
    <w:pPr>
      <w:pStyle w:val="Kopfzeile"/>
    </w:pPr>
    <w:r w:rsidRPr="00755F46">
      <w:t xml:space="preserve">Seite </w:t>
    </w:r>
    <w:r w:rsidRPr="00755F46">
      <w:fldChar w:fldCharType="begin"/>
    </w:r>
    <w:r w:rsidRPr="00755F46">
      <w:instrText>PAGE  \* Arabic  \* MERGEFORMAT</w:instrText>
    </w:r>
    <w:r w:rsidRPr="00755F46">
      <w:fldChar w:fldCharType="separate"/>
    </w:r>
    <w:r>
      <w:rPr>
        <w:noProof/>
      </w:rPr>
      <w:t>2</w:t>
    </w:r>
    <w:r w:rsidRPr="00755F46">
      <w:fldChar w:fldCharType="end"/>
    </w:r>
    <w:r w:rsidRPr="00755F46">
      <w:t xml:space="preserve"> von </w:t>
    </w:r>
    <w:r w:rsidR="005778E3">
      <w:rPr>
        <w:noProof/>
      </w:rPr>
      <w:fldChar w:fldCharType="begin"/>
    </w:r>
    <w:r w:rsidR="005778E3">
      <w:rPr>
        <w:noProof/>
      </w:rPr>
      <w:instrText>NUMPAGES  \* Arabic  \* MERGEFORMAT</w:instrText>
    </w:r>
    <w:r w:rsidR="005778E3">
      <w:rPr>
        <w:noProof/>
      </w:rPr>
      <w:fldChar w:fldCharType="separate"/>
    </w:r>
    <w:r w:rsidR="00CA3F88">
      <w:rPr>
        <w:noProof/>
      </w:rPr>
      <w:t>1</w:t>
    </w:r>
    <w:r w:rsidR="005778E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DC" w:rsidRPr="00D74FD4" w:rsidRDefault="00DC1BBD" w:rsidP="009C20F2">
    <w:pPr>
      <w:pStyle w:val="Kopfzeile"/>
      <w:spacing w:before="1800" w:after="240"/>
    </w:pPr>
    <w:r>
      <w:rPr>
        <w:noProof/>
        <w:lang w:val="de-CH" w:eastAsia="zh-CN"/>
      </w:rPr>
      <w:drawing>
        <wp:anchor distT="0" distB="0" distL="114300" distR="114300" simplePos="0" relativeHeight="251722752" behindDoc="0" locked="0" layoutInCell="1" allowOverlap="1" wp14:anchorId="5478B7F1" wp14:editId="3635711E">
          <wp:simplePos x="0" y="0"/>
          <wp:positionH relativeFrom="column">
            <wp:posOffset>-161925</wp:posOffset>
          </wp:positionH>
          <wp:positionV relativeFrom="paragraph">
            <wp:posOffset>90170</wp:posOffset>
          </wp:positionV>
          <wp:extent cx="6058800" cy="828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88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7E8">
      <w:t xml:space="preserve">Seite </w:t>
    </w:r>
    <w:r>
      <w:fldChar w:fldCharType="begin"/>
    </w:r>
    <w:r>
      <w:instrText xml:space="preserve"> PAGE   \* MERGEFORMAT </w:instrText>
    </w:r>
    <w:r>
      <w:fldChar w:fldCharType="separate"/>
    </w:r>
    <w:r w:rsidR="002C70BE">
      <w:rPr>
        <w:noProof/>
      </w:rPr>
      <w:t>2</w:t>
    </w:r>
    <w:r>
      <w:fldChar w:fldCharType="end"/>
    </w:r>
    <w:r w:rsidRPr="00A467E8">
      <w:t xml:space="preserve"> von </w:t>
    </w:r>
    <w:r w:rsidR="002C70BE">
      <w:fldChar w:fldCharType="begin"/>
    </w:r>
    <w:r w:rsidR="002C70BE">
      <w:instrText xml:space="preserve"> NUMPAGES   \* MERGEFORMAT </w:instrText>
    </w:r>
    <w:r w:rsidR="002C70BE">
      <w:fldChar w:fldCharType="separate"/>
    </w:r>
    <w:r w:rsidR="002C70BE">
      <w:rPr>
        <w:noProof/>
      </w:rPr>
      <w:t>2</w:t>
    </w:r>
    <w:r w:rsidR="002C70BE">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BD" w:rsidRPr="00D74FD4" w:rsidRDefault="00DC1BBD" w:rsidP="00D74FD4">
    <w:pPr>
      <w:pStyle w:val="Kopfzeile"/>
    </w:pPr>
    <w:r>
      <w:rPr>
        <w:noProof/>
        <w:lang w:val="de-CH" w:eastAsia="zh-CN"/>
      </w:rPr>
      <w:drawing>
        <wp:anchor distT="0" distB="0" distL="114300" distR="114300" simplePos="0" relativeHeight="251720704" behindDoc="0" locked="0" layoutInCell="1" allowOverlap="1" wp14:anchorId="76DBF0C7" wp14:editId="6EB10A49">
          <wp:simplePos x="0" y="0"/>
          <wp:positionH relativeFrom="column">
            <wp:posOffset>-163830</wp:posOffset>
          </wp:positionH>
          <wp:positionV relativeFrom="paragraph">
            <wp:posOffset>89701</wp:posOffset>
          </wp:positionV>
          <wp:extent cx="6059170" cy="82740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170"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2E3" w:rsidRPr="00D74FD4" w:rsidRDefault="00F972E3" w:rsidP="00D74F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2FB"/>
    <w:multiLevelType w:val="multilevel"/>
    <w:tmpl w:val="89AC279A"/>
    <w:numStyleLink w:val="StuderListeAufzhlungAltA"/>
  </w:abstractNum>
  <w:abstractNum w:abstractNumId="1" w15:restartNumberingAfterBreak="0">
    <w:nsid w:val="0DD96B2F"/>
    <w:multiLevelType w:val="hybridMultilevel"/>
    <w:tmpl w:val="71380F74"/>
    <w:lvl w:ilvl="0" w:tplc="49A6E114">
      <w:start w:val="1"/>
      <w:numFmt w:val="bullet"/>
      <w:pStyle w:val="Aufzhlung"/>
      <w:lvlText w:val=""/>
      <w:lvlJc w:val="left"/>
      <w:pPr>
        <w:ind w:left="720" w:hanging="360"/>
      </w:pPr>
      <w:rPr>
        <w:rFonts w:ascii="Symbol" w:hAnsi="Symbol" w:cs="Times New Roman"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FF0CDA"/>
    <w:multiLevelType w:val="multilevel"/>
    <w:tmpl w:val="89AC279A"/>
    <w:styleLink w:val="StuderListeAufzhlungAltA"/>
    <w:lvl w:ilvl="0">
      <w:start w:val="1"/>
      <w:numFmt w:val="bullet"/>
      <w:lvlText w:val="̶"/>
      <w:lvlJc w:val="left"/>
      <w:pPr>
        <w:ind w:left="340" w:hanging="340"/>
      </w:pPr>
      <w:rPr>
        <w:rFonts w:ascii="Calibri" w:hAnsi="Calibri" w:hint="default"/>
      </w:rPr>
    </w:lvl>
    <w:lvl w:ilvl="1">
      <w:start w:val="1"/>
      <w:numFmt w:val="bullet"/>
      <w:lvlText w:val="̶"/>
      <w:lvlJc w:val="left"/>
      <w:pPr>
        <w:ind w:left="680" w:hanging="340"/>
      </w:pPr>
      <w:rPr>
        <w:rFonts w:ascii="Calibri" w:hAnsi="Calibri" w:hint="default"/>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Wingdings" w:hAnsi="Wingdings"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3" w15:restartNumberingAfterBreak="0">
    <w:nsid w:val="110531B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11EB21D6"/>
    <w:multiLevelType w:val="hybridMultilevel"/>
    <w:tmpl w:val="9364F252"/>
    <w:lvl w:ilvl="0" w:tplc="B91AAD34">
      <w:start w:val="1"/>
      <w:numFmt w:val="decimal"/>
      <w:pStyle w:val="Nummern"/>
      <w:lvlText w:val="%1."/>
      <w:lvlJc w:val="left"/>
      <w:pPr>
        <w:ind w:left="720" w:hanging="360"/>
      </w:pPr>
      <w:rPr>
        <w:rFonts w:ascii="Calibri" w:hAnsi="Calibri" w:hint="default"/>
        <w:color w:val="auto"/>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8D25A2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5304E4"/>
    <w:multiLevelType w:val="multilevel"/>
    <w:tmpl w:val="89AC279A"/>
    <w:numStyleLink w:val="StuderListeAufzhlungAltA"/>
  </w:abstractNum>
  <w:abstractNum w:abstractNumId="7" w15:restartNumberingAfterBreak="0">
    <w:nsid w:val="4CFC1203"/>
    <w:multiLevelType w:val="multilevel"/>
    <w:tmpl w:val="89AC279A"/>
    <w:numStyleLink w:val="StuderListeAufzhlungAltA"/>
  </w:abstractNum>
  <w:abstractNum w:abstractNumId="8" w15:restartNumberingAfterBreak="0">
    <w:nsid w:val="4DE9394C"/>
    <w:multiLevelType w:val="multilevel"/>
    <w:tmpl w:val="1458EEA0"/>
    <w:numStyleLink w:val="StuderListeAltL"/>
  </w:abstractNum>
  <w:abstractNum w:abstractNumId="9" w15:restartNumberingAfterBreak="0">
    <w:nsid w:val="58394BFB"/>
    <w:multiLevelType w:val="multilevel"/>
    <w:tmpl w:val="89AC279A"/>
    <w:numStyleLink w:val="StuderListeAufzhlungAltA"/>
  </w:abstractNum>
  <w:abstractNum w:abstractNumId="10" w15:restartNumberingAfterBreak="0">
    <w:nsid w:val="5B1E4F2B"/>
    <w:multiLevelType w:val="multilevel"/>
    <w:tmpl w:val="1458EEA0"/>
    <w:numStyleLink w:val="StuderListeAltL"/>
  </w:abstractNum>
  <w:abstractNum w:abstractNumId="11" w15:restartNumberingAfterBreak="0">
    <w:nsid w:val="693F5688"/>
    <w:multiLevelType w:val="multilevel"/>
    <w:tmpl w:val="1458EEA0"/>
    <w:numStyleLink w:val="StuderListeAltL"/>
  </w:abstractNum>
  <w:abstractNum w:abstractNumId="12" w15:restartNumberingAfterBreak="0">
    <w:nsid w:val="6CF303B0"/>
    <w:multiLevelType w:val="multilevel"/>
    <w:tmpl w:val="1458EEA0"/>
    <w:styleLink w:val="StuderListeAltL"/>
    <w:lvl w:ilvl="0">
      <w:start w:val="1"/>
      <w:numFmt w:val="decimal"/>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474"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D570DF"/>
    <w:multiLevelType w:val="multilevel"/>
    <w:tmpl w:val="1458EEA0"/>
    <w:numStyleLink w:val="StuderListeAltL"/>
  </w:abstractNum>
  <w:abstractNum w:abstractNumId="14" w15:restartNumberingAfterBreak="0">
    <w:nsid w:val="74D321E8"/>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7E8054AA"/>
    <w:multiLevelType w:val="multilevel"/>
    <w:tmpl w:val="1458EEA0"/>
    <w:numStyleLink w:val="StuderListeAltL"/>
  </w:abstractNum>
  <w:num w:numId="1">
    <w:abstractNumId w:val="3"/>
  </w:num>
  <w:num w:numId="2">
    <w:abstractNumId w:val="1"/>
  </w:num>
  <w:num w:numId="3">
    <w:abstractNumId w:val="4"/>
  </w:num>
  <w:num w:numId="4">
    <w:abstractNumId w:val="5"/>
  </w:num>
  <w:num w:numId="5">
    <w:abstractNumId w:val="12"/>
  </w:num>
  <w:num w:numId="6">
    <w:abstractNumId w:val="13"/>
  </w:num>
  <w:num w:numId="7">
    <w:abstractNumId w:val="11"/>
  </w:num>
  <w:num w:numId="8">
    <w:abstractNumId w:val="10"/>
  </w:num>
  <w:num w:numId="9">
    <w:abstractNumId w:val="15"/>
  </w:num>
  <w:num w:numId="10">
    <w:abstractNumId w:val="14"/>
  </w:num>
  <w:num w:numId="11">
    <w:abstractNumId w:val="2"/>
  </w:num>
  <w:num w:numId="12">
    <w:abstractNumId w:val="0"/>
  </w:num>
  <w:num w:numId="13">
    <w:abstractNumId w:val="9"/>
  </w:num>
  <w:num w:numId="14">
    <w:abstractNumId w:val="7"/>
  </w:num>
  <w:num w:numId="15">
    <w:abstractNumId w:val="6"/>
  </w:num>
  <w:num w:numId="16">
    <w:abstractNumId w:val="8"/>
  </w:num>
  <w:num w:numId="17">
    <w:abstractNumId w:val="1"/>
  </w:num>
  <w:num w:numId="18">
    <w:abstractNumId w:val="4"/>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F88"/>
    <w:rsid w:val="00007FE5"/>
    <w:rsid w:val="00021858"/>
    <w:rsid w:val="00034518"/>
    <w:rsid w:val="0005391E"/>
    <w:rsid w:val="00071F97"/>
    <w:rsid w:val="00085BB1"/>
    <w:rsid w:val="000920C3"/>
    <w:rsid w:val="000A349E"/>
    <w:rsid w:val="000A495F"/>
    <w:rsid w:val="000A7847"/>
    <w:rsid w:val="000C231D"/>
    <w:rsid w:val="000D76C7"/>
    <w:rsid w:val="000E375F"/>
    <w:rsid w:val="000F2AF1"/>
    <w:rsid w:val="000F2B73"/>
    <w:rsid w:val="00102621"/>
    <w:rsid w:val="00136AD5"/>
    <w:rsid w:val="0016563D"/>
    <w:rsid w:val="001759D5"/>
    <w:rsid w:val="001A35B7"/>
    <w:rsid w:val="001A6165"/>
    <w:rsid w:val="001C3045"/>
    <w:rsid w:val="001C5CC4"/>
    <w:rsid w:val="001F35F6"/>
    <w:rsid w:val="00226806"/>
    <w:rsid w:val="0023459B"/>
    <w:rsid w:val="002519E5"/>
    <w:rsid w:val="00251B7C"/>
    <w:rsid w:val="00255E61"/>
    <w:rsid w:val="002562F5"/>
    <w:rsid w:val="00263B14"/>
    <w:rsid w:val="00281149"/>
    <w:rsid w:val="002A3AC4"/>
    <w:rsid w:val="002B51DD"/>
    <w:rsid w:val="002C61A9"/>
    <w:rsid w:val="002C70BE"/>
    <w:rsid w:val="002E2B28"/>
    <w:rsid w:val="002F7B9E"/>
    <w:rsid w:val="0030212E"/>
    <w:rsid w:val="00303B4D"/>
    <w:rsid w:val="00314403"/>
    <w:rsid w:val="00315851"/>
    <w:rsid w:val="003401C3"/>
    <w:rsid w:val="0034699E"/>
    <w:rsid w:val="00373B42"/>
    <w:rsid w:val="00375C4D"/>
    <w:rsid w:val="003D051C"/>
    <w:rsid w:val="003F456E"/>
    <w:rsid w:val="0041403B"/>
    <w:rsid w:val="00431F25"/>
    <w:rsid w:val="00434883"/>
    <w:rsid w:val="00442397"/>
    <w:rsid w:val="00472BB8"/>
    <w:rsid w:val="00491EC8"/>
    <w:rsid w:val="004B525D"/>
    <w:rsid w:val="004C444D"/>
    <w:rsid w:val="004C79A4"/>
    <w:rsid w:val="00500CB4"/>
    <w:rsid w:val="00500CCF"/>
    <w:rsid w:val="005130DC"/>
    <w:rsid w:val="0051763A"/>
    <w:rsid w:val="005234F4"/>
    <w:rsid w:val="0053268D"/>
    <w:rsid w:val="0055736B"/>
    <w:rsid w:val="005619FE"/>
    <w:rsid w:val="005669F8"/>
    <w:rsid w:val="005778E3"/>
    <w:rsid w:val="005928D7"/>
    <w:rsid w:val="005B2465"/>
    <w:rsid w:val="006107A0"/>
    <w:rsid w:val="0064651C"/>
    <w:rsid w:val="00670DBB"/>
    <w:rsid w:val="006B0199"/>
    <w:rsid w:val="006B6588"/>
    <w:rsid w:val="006D0FD0"/>
    <w:rsid w:val="006E755F"/>
    <w:rsid w:val="007177A7"/>
    <w:rsid w:val="00720050"/>
    <w:rsid w:val="00755F46"/>
    <w:rsid w:val="00767C16"/>
    <w:rsid w:val="00775D04"/>
    <w:rsid w:val="007769A3"/>
    <w:rsid w:val="00780C6D"/>
    <w:rsid w:val="007B276E"/>
    <w:rsid w:val="007B6604"/>
    <w:rsid w:val="007E14B0"/>
    <w:rsid w:val="007F078A"/>
    <w:rsid w:val="007F612B"/>
    <w:rsid w:val="008133A6"/>
    <w:rsid w:val="00821BDA"/>
    <w:rsid w:val="0085188D"/>
    <w:rsid w:val="008874A1"/>
    <w:rsid w:val="00892B45"/>
    <w:rsid w:val="008A3C90"/>
    <w:rsid w:val="008A4F3B"/>
    <w:rsid w:val="008B3D01"/>
    <w:rsid w:val="008B5D6C"/>
    <w:rsid w:val="008C3250"/>
    <w:rsid w:val="008F7089"/>
    <w:rsid w:val="0091389D"/>
    <w:rsid w:val="00930D69"/>
    <w:rsid w:val="009372B9"/>
    <w:rsid w:val="00950B20"/>
    <w:rsid w:val="00952803"/>
    <w:rsid w:val="0097297A"/>
    <w:rsid w:val="009B6391"/>
    <w:rsid w:val="009C20F2"/>
    <w:rsid w:val="009E2E83"/>
    <w:rsid w:val="00A155E1"/>
    <w:rsid w:val="00A33414"/>
    <w:rsid w:val="00A61EF7"/>
    <w:rsid w:val="00A67EF0"/>
    <w:rsid w:val="00A70CEE"/>
    <w:rsid w:val="00A85DD2"/>
    <w:rsid w:val="00A903E1"/>
    <w:rsid w:val="00AA4B32"/>
    <w:rsid w:val="00AC63D2"/>
    <w:rsid w:val="00B200B8"/>
    <w:rsid w:val="00B35661"/>
    <w:rsid w:val="00B60088"/>
    <w:rsid w:val="00B75D28"/>
    <w:rsid w:val="00B84816"/>
    <w:rsid w:val="00BE0966"/>
    <w:rsid w:val="00BE0F4B"/>
    <w:rsid w:val="00C106FF"/>
    <w:rsid w:val="00C2459F"/>
    <w:rsid w:val="00C27CF5"/>
    <w:rsid w:val="00C30F47"/>
    <w:rsid w:val="00C31BB2"/>
    <w:rsid w:val="00CA06E4"/>
    <w:rsid w:val="00CA210B"/>
    <w:rsid w:val="00CA3F88"/>
    <w:rsid w:val="00CD0352"/>
    <w:rsid w:val="00CF6CB9"/>
    <w:rsid w:val="00D1742C"/>
    <w:rsid w:val="00D3052A"/>
    <w:rsid w:val="00D37D4C"/>
    <w:rsid w:val="00D4058D"/>
    <w:rsid w:val="00D4111F"/>
    <w:rsid w:val="00D540FD"/>
    <w:rsid w:val="00D74FD4"/>
    <w:rsid w:val="00D8079C"/>
    <w:rsid w:val="00DA3B6B"/>
    <w:rsid w:val="00DB3A15"/>
    <w:rsid w:val="00DB655D"/>
    <w:rsid w:val="00DC1BBD"/>
    <w:rsid w:val="00DC297B"/>
    <w:rsid w:val="00DE3CC0"/>
    <w:rsid w:val="00E02B47"/>
    <w:rsid w:val="00E0532B"/>
    <w:rsid w:val="00E26E55"/>
    <w:rsid w:val="00E30088"/>
    <w:rsid w:val="00E45F26"/>
    <w:rsid w:val="00E631B3"/>
    <w:rsid w:val="00E658C3"/>
    <w:rsid w:val="00E7570A"/>
    <w:rsid w:val="00E919D9"/>
    <w:rsid w:val="00E950CE"/>
    <w:rsid w:val="00EA6218"/>
    <w:rsid w:val="00EB7BD9"/>
    <w:rsid w:val="00EF7993"/>
    <w:rsid w:val="00F140BE"/>
    <w:rsid w:val="00F17C4F"/>
    <w:rsid w:val="00F2105A"/>
    <w:rsid w:val="00F23F91"/>
    <w:rsid w:val="00F27CEC"/>
    <w:rsid w:val="00F45774"/>
    <w:rsid w:val="00F616D4"/>
    <w:rsid w:val="00F972E3"/>
    <w:rsid w:val="00FB4472"/>
    <w:rsid w:val="00FC085B"/>
    <w:rsid w:val="00FF211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2855A85-87BB-4E9C-A836-D180C6A5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0CB4"/>
    <w:pPr>
      <w:spacing w:after="160" w:line="259" w:lineRule="auto"/>
    </w:pPr>
    <w:rPr>
      <w:rFonts w:eastAsiaTheme="minorEastAsia"/>
      <w:lang w:eastAsia="zh-CN"/>
    </w:rPr>
  </w:style>
  <w:style w:type="paragraph" w:styleId="berschrift1">
    <w:name w:val="heading 1"/>
    <w:basedOn w:val="Standard"/>
    <w:next w:val="Standard"/>
    <w:link w:val="berschrift1Zchn"/>
    <w:uiPriority w:val="9"/>
    <w:qFormat/>
    <w:rsid w:val="002C61A9"/>
    <w:pPr>
      <w:keepNext/>
      <w:keepLines/>
      <w:numPr>
        <w:numId w:val="1"/>
      </w:numPr>
      <w:spacing w:before="200" w:after="100" w:line="240" w:lineRule="auto"/>
      <w:ind w:left="680" w:hanging="680"/>
      <w:outlineLvl w:val="0"/>
    </w:pPr>
    <w:rPr>
      <w:rFonts w:asciiTheme="majorHAnsi" w:eastAsiaTheme="majorEastAsia" w:hAnsiTheme="majorHAnsi" w:cstheme="majorBidi"/>
      <w:b/>
      <w:bCs/>
      <w:sz w:val="32"/>
      <w:szCs w:val="28"/>
      <w:lang w:val="de-DE" w:eastAsia="de-DE"/>
    </w:rPr>
  </w:style>
  <w:style w:type="paragraph" w:styleId="berschrift2">
    <w:name w:val="heading 2"/>
    <w:basedOn w:val="Standard"/>
    <w:next w:val="Standard"/>
    <w:link w:val="berschrift2Zchn"/>
    <w:uiPriority w:val="9"/>
    <w:qFormat/>
    <w:rsid w:val="002C61A9"/>
    <w:pPr>
      <w:keepNext/>
      <w:keepLines/>
      <w:numPr>
        <w:ilvl w:val="1"/>
        <w:numId w:val="1"/>
      </w:numPr>
      <w:spacing w:before="200" w:after="100" w:line="240" w:lineRule="auto"/>
      <w:ind w:left="794" w:hanging="794"/>
      <w:outlineLvl w:val="1"/>
    </w:pPr>
    <w:rPr>
      <w:rFonts w:asciiTheme="majorHAnsi" w:eastAsiaTheme="majorEastAsia" w:hAnsiTheme="majorHAnsi" w:cstheme="majorBidi"/>
      <w:b/>
      <w:bCs/>
      <w:sz w:val="28"/>
      <w:szCs w:val="26"/>
      <w:lang w:val="de-DE" w:eastAsia="de-DE"/>
    </w:rPr>
  </w:style>
  <w:style w:type="paragraph" w:styleId="berschrift3">
    <w:name w:val="heading 3"/>
    <w:basedOn w:val="Standard"/>
    <w:next w:val="Standard"/>
    <w:link w:val="berschrift3Zchn"/>
    <w:uiPriority w:val="9"/>
    <w:qFormat/>
    <w:rsid w:val="002C61A9"/>
    <w:pPr>
      <w:keepNext/>
      <w:keepLines/>
      <w:numPr>
        <w:ilvl w:val="2"/>
        <w:numId w:val="1"/>
      </w:numPr>
      <w:spacing w:before="200" w:after="100" w:line="240" w:lineRule="auto"/>
      <w:ind w:left="794" w:hanging="794"/>
      <w:outlineLvl w:val="2"/>
    </w:pPr>
    <w:rPr>
      <w:rFonts w:asciiTheme="majorHAnsi" w:eastAsiaTheme="majorEastAsia" w:hAnsiTheme="majorHAnsi" w:cstheme="majorBidi"/>
      <w:b/>
      <w:bCs/>
      <w:sz w:val="24"/>
      <w:szCs w:val="20"/>
      <w:lang w:val="de-DE" w:eastAsia="de-DE"/>
    </w:rPr>
  </w:style>
  <w:style w:type="paragraph" w:styleId="berschrift4">
    <w:name w:val="heading 4"/>
    <w:basedOn w:val="Standard"/>
    <w:next w:val="Standard"/>
    <w:link w:val="berschrift4Zchn"/>
    <w:uiPriority w:val="9"/>
    <w:qFormat/>
    <w:rsid w:val="002C61A9"/>
    <w:pPr>
      <w:keepNext/>
      <w:keepLines/>
      <w:numPr>
        <w:ilvl w:val="3"/>
        <w:numId w:val="1"/>
      </w:numPr>
      <w:spacing w:before="200" w:after="100" w:line="240" w:lineRule="auto"/>
      <w:ind w:left="851" w:hanging="851"/>
      <w:outlineLvl w:val="3"/>
    </w:pPr>
    <w:rPr>
      <w:rFonts w:asciiTheme="majorHAnsi" w:eastAsiaTheme="majorEastAsia" w:hAnsiTheme="majorHAnsi" w:cstheme="majorBidi"/>
      <w:b/>
      <w:bCs/>
      <w:iCs/>
      <w:szCs w:val="20"/>
      <w:lang w:val="de-DE" w:eastAsia="de-DE"/>
    </w:rPr>
  </w:style>
  <w:style w:type="paragraph" w:styleId="berschrift5">
    <w:name w:val="heading 5"/>
    <w:basedOn w:val="Standard"/>
    <w:next w:val="Standard"/>
    <w:link w:val="berschrift5Zchn"/>
    <w:uiPriority w:val="9"/>
    <w:semiHidden/>
    <w:qFormat/>
    <w:rsid w:val="002C61A9"/>
    <w:pPr>
      <w:keepNext/>
      <w:keepLines/>
      <w:numPr>
        <w:ilvl w:val="4"/>
        <w:numId w:val="1"/>
      </w:numPr>
      <w:spacing w:before="200" w:after="200" w:line="240" w:lineRule="auto"/>
      <w:outlineLvl w:val="4"/>
    </w:pPr>
    <w:rPr>
      <w:rFonts w:asciiTheme="majorHAnsi" w:eastAsiaTheme="majorEastAsia" w:hAnsiTheme="majorHAnsi" w:cstheme="majorBidi"/>
      <w:color w:val="15234B" w:themeColor="accent1" w:themeShade="7F"/>
      <w:szCs w:val="20"/>
      <w:lang w:val="de-DE" w:eastAsia="de-DE"/>
    </w:rPr>
  </w:style>
  <w:style w:type="paragraph" w:styleId="berschrift6">
    <w:name w:val="heading 6"/>
    <w:basedOn w:val="Standard"/>
    <w:next w:val="Standard"/>
    <w:link w:val="berschrift6Zchn"/>
    <w:uiPriority w:val="9"/>
    <w:semiHidden/>
    <w:unhideWhenUsed/>
    <w:qFormat/>
    <w:rsid w:val="002C61A9"/>
    <w:pPr>
      <w:keepNext/>
      <w:keepLines/>
      <w:numPr>
        <w:ilvl w:val="5"/>
        <w:numId w:val="1"/>
      </w:numPr>
      <w:spacing w:before="200" w:after="200" w:line="240" w:lineRule="auto"/>
      <w:outlineLvl w:val="5"/>
    </w:pPr>
    <w:rPr>
      <w:rFonts w:asciiTheme="majorHAnsi" w:eastAsiaTheme="majorEastAsia" w:hAnsiTheme="majorHAnsi" w:cstheme="majorBidi"/>
      <w:i/>
      <w:iCs/>
      <w:color w:val="15234B" w:themeColor="accent1" w:themeShade="7F"/>
      <w:szCs w:val="20"/>
      <w:lang w:val="de-DE" w:eastAsia="de-DE"/>
    </w:rPr>
  </w:style>
  <w:style w:type="paragraph" w:styleId="berschrift7">
    <w:name w:val="heading 7"/>
    <w:basedOn w:val="Standard"/>
    <w:next w:val="Standard"/>
    <w:link w:val="berschrift7Zchn"/>
    <w:uiPriority w:val="9"/>
    <w:semiHidden/>
    <w:unhideWhenUsed/>
    <w:qFormat/>
    <w:rsid w:val="002C61A9"/>
    <w:pPr>
      <w:keepNext/>
      <w:keepLines/>
      <w:numPr>
        <w:ilvl w:val="6"/>
        <w:numId w:val="1"/>
      </w:numPr>
      <w:spacing w:before="200" w:after="200" w:line="240" w:lineRule="auto"/>
      <w:outlineLvl w:val="6"/>
    </w:pPr>
    <w:rPr>
      <w:rFonts w:asciiTheme="majorHAnsi" w:eastAsiaTheme="majorEastAsia" w:hAnsiTheme="majorHAnsi" w:cstheme="majorBidi"/>
      <w:i/>
      <w:iCs/>
      <w:color w:val="404040" w:themeColor="text1" w:themeTint="BF"/>
      <w:szCs w:val="20"/>
      <w:lang w:val="de-DE" w:eastAsia="de-DE"/>
    </w:rPr>
  </w:style>
  <w:style w:type="paragraph" w:styleId="berschrift8">
    <w:name w:val="heading 8"/>
    <w:basedOn w:val="Standard"/>
    <w:next w:val="Standard"/>
    <w:link w:val="berschrift8Zchn"/>
    <w:uiPriority w:val="9"/>
    <w:semiHidden/>
    <w:unhideWhenUsed/>
    <w:qFormat/>
    <w:rsid w:val="002C61A9"/>
    <w:pPr>
      <w:keepNext/>
      <w:keepLines/>
      <w:numPr>
        <w:ilvl w:val="7"/>
        <w:numId w:val="1"/>
      </w:numPr>
      <w:spacing w:before="200" w:after="200" w:line="240" w:lineRule="auto"/>
      <w:outlineLvl w:val="7"/>
    </w:pPr>
    <w:rPr>
      <w:rFonts w:asciiTheme="majorHAnsi" w:eastAsiaTheme="majorEastAsia" w:hAnsiTheme="majorHAnsi" w:cstheme="majorBidi"/>
      <w:color w:val="404040" w:themeColor="text1" w:themeTint="BF"/>
      <w:sz w:val="20"/>
      <w:szCs w:val="20"/>
      <w:lang w:val="de-DE" w:eastAsia="de-DE"/>
    </w:rPr>
  </w:style>
  <w:style w:type="paragraph" w:styleId="berschrift9">
    <w:name w:val="heading 9"/>
    <w:basedOn w:val="Standard"/>
    <w:next w:val="Standard"/>
    <w:link w:val="berschrift9Zchn"/>
    <w:uiPriority w:val="9"/>
    <w:semiHidden/>
    <w:unhideWhenUsed/>
    <w:qFormat/>
    <w:rsid w:val="002C61A9"/>
    <w:pPr>
      <w:keepNext/>
      <w:keepLines/>
      <w:numPr>
        <w:ilvl w:val="8"/>
        <w:numId w:val="1"/>
      </w:numPr>
      <w:spacing w:before="200" w:after="200" w:line="240" w:lineRule="auto"/>
      <w:outlineLvl w:val="8"/>
    </w:pPr>
    <w:rPr>
      <w:rFonts w:asciiTheme="majorHAnsi" w:eastAsiaTheme="majorEastAsia" w:hAnsiTheme="majorHAnsi" w:cstheme="majorBidi"/>
      <w:i/>
      <w:iCs/>
      <w:color w:val="404040" w:themeColor="text1" w:themeTint="BF"/>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Titel11ptFett">
    <w:name w:val="Betreff Titel 11pt Fett"/>
    <w:basedOn w:val="Standard"/>
    <w:next w:val="Standard"/>
    <w:uiPriority w:val="4"/>
    <w:qFormat/>
    <w:rsid w:val="008A4F3B"/>
    <w:pPr>
      <w:spacing w:after="100" w:line="240" w:lineRule="auto"/>
    </w:pPr>
    <w:rPr>
      <w:rFonts w:ascii="Arial" w:eastAsia="Times New Roman" w:hAnsi="Arial" w:cs="Times New Roman"/>
      <w:b/>
      <w:szCs w:val="20"/>
      <w:lang w:val="de-DE" w:eastAsia="de-DE"/>
    </w:rPr>
  </w:style>
  <w:style w:type="paragraph" w:styleId="Titel">
    <w:name w:val="Title"/>
    <w:basedOn w:val="Standard"/>
    <w:next w:val="Standard"/>
    <w:link w:val="TitelZchn"/>
    <w:uiPriority w:val="6"/>
    <w:qFormat/>
    <w:rsid w:val="002C61A9"/>
    <w:pPr>
      <w:spacing w:after="200" w:line="240" w:lineRule="auto"/>
      <w:contextualSpacing/>
    </w:pPr>
    <w:rPr>
      <w:rFonts w:asciiTheme="majorHAnsi" w:eastAsiaTheme="majorEastAsia" w:hAnsiTheme="majorHAnsi" w:cstheme="majorBidi"/>
      <w:b/>
      <w:spacing w:val="5"/>
      <w:kern w:val="28"/>
      <w:sz w:val="36"/>
      <w:szCs w:val="52"/>
      <w:lang w:val="de-DE" w:eastAsia="de-DE"/>
    </w:rPr>
  </w:style>
  <w:style w:type="character" w:customStyle="1" w:styleId="TitelZchn">
    <w:name w:val="Titel Zchn"/>
    <w:basedOn w:val="Absatz-Standardschriftart"/>
    <w:link w:val="Titel"/>
    <w:uiPriority w:val="6"/>
    <w:rsid w:val="008A4F3B"/>
    <w:rPr>
      <w:rFonts w:asciiTheme="majorHAnsi" w:eastAsiaTheme="majorEastAsia" w:hAnsiTheme="majorHAnsi" w:cstheme="majorBidi"/>
      <w:b/>
      <w:spacing w:val="5"/>
      <w:kern w:val="28"/>
      <w:sz w:val="36"/>
      <w:szCs w:val="52"/>
      <w:lang w:val="de-DE" w:eastAsia="de-DE"/>
    </w:rPr>
  </w:style>
  <w:style w:type="paragraph" w:styleId="Untertitel">
    <w:name w:val="Subtitle"/>
    <w:basedOn w:val="Standard"/>
    <w:next w:val="Standard"/>
    <w:link w:val="UntertitelZchn"/>
    <w:uiPriority w:val="6"/>
    <w:qFormat/>
    <w:rsid w:val="002C61A9"/>
    <w:pPr>
      <w:numPr>
        <w:ilvl w:val="1"/>
      </w:numPr>
      <w:spacing w:after="100" w:line="240" w:lineRule="auto"/>
    </w:pPr>
    <w:rPr>
      <w:rFonts w:asciiTheme="majorHAnsi" w:eastAsiaTheme="majorEastAsia" w:hAnsiTheme="majorHAnsi" w:cstheme="majorBidi"/>
      <w:b/>
      <w:iCs/>
      <w:spacing w:val="15"/>
      <w:sz w:val="28"/>
      <w:szCs w:val="24"/>
      <w:lang w:val="de-DE" w:eastAsia="de-DE"/>
    </w:rPr>
  </w:style>
  <w:style w:type="character" w:customStyle="1" w:styleId="UntertitelZchn">
    <w:name w:val="Untertitel Zchn"/>
    <w:basedOn w:val="Absatz-Standardschriftart"/>
    <w:link w:val="Untertitel"/>
    <w:uiPriority w:val="6"/>
    <w:rsid w:val="008A4F3B"/>
    <w:rPr>
      <w:rFonts w:asciiTheme="majorHAnsi" w:eastAsiaTheme="majorEastAsia" w:hAnsiTheme="majorHAnsi" w:cstheme="majorBidi"/>
      <w:b/>
      <w:iCs/>
      <w:spacing w:val="15"/>
      <w:sz w:val="28"/>
      <w:szCs w:val="24"/>
      <w:lang w:val="de-DE" w:eastAsia="de-DE"/>
    </w:rPr>
  </w:style>
  <w:style w:type="character" w:customStyle="1" w:styleId="berschrift1Zchn">
    <w:name w:val="Überschrift 1 Zchn"/>
    <w:basedOn w:val="Absatz-Standardschriftart"/>
    <w:link w:val="berschrift1"/>
    <w:uiPriority w:val="9"/>
    <w:rsid w:val="002C61A9"/>
    <w:rPr>
      <w:rFonts w:asciiTheme="majorHAnsi" w:eastAsiaTheme="majorEastAsia" w:hAnsiTheme="majorHAnsi" w:cstheme="majorBidi"/>
      <w:b/>
      <w:bCs/>
      <w:sz w:val="32"/>
      <w:szCs w:val="28"/>
    </w:rPr>
  </w:style>
  <w:style w:type="character" w:customStyle="1" w:styleId="berschrift2Zchn">
    <w:name w:val="Überschrift 2 Zchn"/>
    <w:basedOn w:val="Absatz-Standardschriftart"/>
    <w:link w:val="berschrift2"/>
    <w:uiPriority w:val="9"/>
    <w:rsid w:val="002C61A9"/>
    <w:rPr>
      <w:rFonts w:asciiTheme="majorHAnsi" w:eastAsiaTheme="majorEastAsia" w:hAnsiTheme="majorHAnsi" w:cstheme="majorBidi"/>
      <w:b/>
      <w:bCs/>
      <w:sz w:val="28"/>
      <w:szCs w:val="26"/>
    </w:rPr>
  </w:style>
  <w:style w:type="character" w:customStyle="1" w:styleId="berschrift3Zchn">
    <w:name w:val="Überschrift 3 Zchn"/>
    <w:basedOn w:val="Absatz-Standardschriftart"/>
    <w:link w:val="berschrift3"/>
    <w:uiPriority w:val="9"/>
    <w:rsid w:val="002C61A9"/>
    <w:rPr>
      <w:rFonts w:asciiTheme="majorHAnsi" w:eastAsiaTheme="majorEastAsia" w:hAnsiTheme="majorHAnsi" w:cstheme="majorBidi"/>
      <w:b/>
      <w:bCs/>
      <w:sz w:val="24"/>
    </w:rPr>
  </w:style>
  <w:style w:type="character" w:customStyle="1" w:styleId="berschrift4Zchn">
    <w:name w:val="Überschrift 4 Zchn"/>
    <w:basedOn w:val="Absatz-Standardschriftart"/>
    <w:link w:val="berschrift4"/>
    <w:uiPriority w:val="9"/>
    <w:rsid w:val="002C61A9"/>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2C61A9"/>
    <w:rPr>
      <w:rFonts w:asciiTheme="majorHAnsi" w:eastAsiaTheme="majorEastAsia" w:hAnsiTheme="majorHAnsi" w:cstheme="majorBidi"/>
      <w:color w:val="15234B" w:themeColor="accent1" w:themeShade="7F"/>
    </w:rPr>
  </w:style>
  <w:style w:type="character" w:customStyle="1" w:styleId="berschrift6Zchn">
    <w:name w:val="Überschrift 6 Zchn"/>
    <w:basedOn w:val="Absatz-Standardschriftart"/>
    <w:link w:val="berschrift6"/>
    <w:uiPriority w:val="9"/>
    <w:semiHidden/>
    <w:rsid w:val="002C61A9"/>
    <w:rPr>
      <w:rFonts w:asciiTheme="majorHAnsi" w:eastAsiaTheme="majorEastAsia" w:hAnsiTheme="majorHAnsi" w:cstheme="majorBidi"/>
      <w:i/>
      <w:iCs/>
      <w:color w:val="15234B" w:themeColor="accent1" w:themeShade="7F"/>
    </w:rPr>
  </w:style>
  <w:style w:type="character" w:customStyle="1" w:styleId="berschrift7Zchn">
    <w:name w:val="Überschrift 7 Zchn"/>
    <w:basedOn w:val="Absatz-Standardschriftart"/>
    <w:link w:val="berschrift7"/>
    <w:uiPriority w:val="9"/>
    <w:semiHidden/>
    <w:rsid w:val="002C61A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C61A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C61A9"/>
    <w:rPr>
      <w:rFonts w:asciiTheme="majorHAnsi" w:eastAsiaTheme="majorEastAsia" w:hAnsiTheme="majorHAnsi" w:cstheme="majorBidi"/>
      <w:i/>
      <w:iCs/>
      <w:color w:val="404040" w:themeColor="text1" w:themeTint="BF"/>
      <w:sz w:val="20"/>
      <w:szCs w:val="20"/>
    </w:rPr>
  </w:style>
  <w:style w:type="paragraph" w:customStyle="1" w:styleId="Titel12ptFett">
    <w:name w:val="Titel 12pt Fett"/>
    <w:basedOn w:val="Standard"/>
    <w:next w:val="Standard"/>
    <w:uiPriority w:val="5"/>
    <w:qFormat/>
    <w:rsid w:val="002C61A9"/>
    <w:pPr>
      <w:spacing w:after="100" w:line="240" w:lineRule="auto"/>
    </w:pPr>
    <w:rPr>
      <w:rFonts w:ascii="Arial" w:eastAsia="Times New Roman" w:hAnsi="Arial" w:cs="Times New Roman"/>
      <w:b/>
      <w:szCs w:val="20"/>
      <w:lang w:val="de-DE" w:eastAsia="de-DE"/>
    </w:rPr>
  </w:style>
  <w:style w:type="paragraph" w:customStyle="1" w:styleId="Aufzhlung">
    <w:name w:val="Aufzählung"/>
    <w:basedOn w:val="Standard"/>
    <w:uiPriority w:val="3"/>
    <w:qFormat/>
    <w:rsid w:val="008A4F3B"/>
    <w:pPr>
      <w:numPr>
        <w:numId w:val="17"/>
      </w:numPr>
      <w:spacing w:after="200" w:line="240" w:lineRule="auto"/>
      <w:contextualSpacing/>
    </w:pPr>
    <w:rPr>
      <w:rFonts w:ascii="Arial" w:eastAsia="Times New Roman" w:hAnsi="Arial" w:cs="Times New Roman"/>
      <w:szCs w:val="20"/>
      <w:lang w:val="de-DE" w:eastAsia="de-DE"/>
    </w:rPr>
  </w:style>
  <w:style w:type="paragraph" w:customStyle="1" w:styleId="Nummern">
    <w:name w:val="Nummern"/>
    <w:basedOn w:val="Standard"/>
    <w:uiPriority w:val="3"/>
    <w:qFormat/>
    <w:rsid w:val="008A4F3B"/>
    <w:pPr>
      <w:numPr>
        <w:numId w:val="18"/>
      </w:numPr>
      <w:spacing w:after="200" w:line="240" w:lineRule="auto"/>
      <w:contextualSpacing/>
    </w:pPr>
    <w:rPr>
      <w:rFonts w:ascii="Arial" w:eastAsia="Times New Roman" w:hAnsi="Arial" w:cs="Times New Roman"/>
      <w:szCs w:val="20"/>
      <w:lang w:val="de-DE" w:eastAsia="de-DE"/>
    </w:rPr>
  </w:style>
  <w:style w:type="paragraph" w:styleId="Listenabsatz">
    <w:name w:val="List Paragraph"/>
    <w:basedOn w:val="Standard"/>
    <w:uiPriority w:val="34"/>
    <w:semiHidden/>
    <w:qFormat/>
    <w:rsid w:val="008A4F3B"/>
    <w:pPr>
      <w:spacing w:after="200" w:line="240" w:lineRule="auto"/>
      <w:ind w:left="720"/>
      <w:contextualSpacing/>
    </w:pPr>
    <w:rPr>
      <w:rFonts w:ascii="Arial" w:eastAsia="Times New Roman" w:hAnsi="Arial" w:cs="Times New Roman"/>
      <w:szCs w:val="20"/>
      <w:lang w:val="de-DE" w:eastAsia="de-DE"/>
    </w:rPr>
  </w:style>
  <w:style w:type="numbering" w:customStyle="1" w:styleId="StuderListeAltL">
    <w:name w:val="Studer Liste Alt+L"/>
    <w:uiPriority w:val="99"/>
    <w:rsid w:val="008A4F3B"/>
    <w:pPr>
      <w:numPr>
        <w:numId w:val="5"/>
      </w:numPr>
    </w:pPr>
  </w:style>
  <w:style w:type="numbering" w:customStyle="1" w:styleId="StuderListeAufzhlungAltA">
    <w:name w:val="Studer Liste Aufzählung Alt+A"/>
    <w:uiPriority w:val="99"/>
    <w:rsid w:val="008A4F3B"/>
    <w:pPr>
      <w:numPr>
        <w:numId w:val="11"/>
      </w:numPr>
    </w:pPr>
  </w:style>
  <w:style w:type="table" w:styleId="Tabellenraster">
    <w:name w:val="Table Grid"/>
    <w:basedOn w:val="NormaleTabelle"/>
    <w:uiPriority w:val="59"/>
    <w:rsid w:val="002C6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uderNurRaster">
    <w:name w:val="Studer Nur Raster"/>
    <w:basedOn w:val="NormaleTabelle"/>
    <w:uiPriority w:val="99"/>
    <w:rsid w:val="008A4F3B"/>
    <w:pPr>
      <w:spacing w:after="0" w:line="240" w:lineRule="auto"/>
    </w:pPr>
    <w:tblPr>
      <w:tblCellMar>
        <w:left w:w="0" w:type="dxa"/>
        <w:right w:w="0" w:type="dxa"/>
      </w:tblCellMar>
    </w:tblPr>
  </w:style>
  <w:style w:type="table" w:customStyle="1" w:styleId="StuderTabelle">
    <w:name w:val="Studer Tabelle"/>
    <w:basedOn w:val="NormaleTabelle"/>
    <w:uiPriority w:val="99"/>
    <w:rsid w:val="008A4F3B"/>
    <w:pPr>
      <w:spacing w:after="0" w:line="240" w:lineRule="auto"/>
    </w:pPr>
    <w:tblPr>
      <w:tblBorders>
        <w:top w:val="single" w:sz="8" w:space="0" w:color="A6A6A6" w:themeColor="accent4"/>
        <w:left w:val="single" w:sz="8" w:space="0" w:color="A6A6A6" w:themeColor="accent4"/>
        <w:bottom w:val="single" w:sz="8" w:space="0" w:color="A6A6A6" w:themeColor="accent4"/>
        <w:right w:val="single" w:sz="8" w:space="0" w:color="A6A6A6" w:themeColor="accent4"/>
        <w:insideH w:val="single" w:sz="8" w:space="0" w:color="A6A6A6" w:themeColor="accent4"/>
        <w:insideV w:val="single" w:sz="8" w:space="0" w:color="A6A6A6" w:themeColor="accent4"/>
      </w:tblBorders>
    </w:tblPr>
    <w:tblStylePr w:type="firstRow">
      <w:rPr>
        <w:b/>
        <w:color w:val="FFFFFF" w:themeColor="background1"/>
      </w:rPr>
      <w:tblPr/>
      <w:tcPr>
        <w:shd w:val="clear" w:color="auto" w:fill="1F497D" w:themeFill="text2"/>
      </w:tcPr>
    </w:tblStylePr>
    <w:tblStylePr w:type="lastRow">
      <w:rPr>
        <w:b/>
      </w:rPr>
    </w:tblStylePr>
    <w:tblStylePr w:type="firstCol">
      <w:rPr>
        <w:b/>
      </w:rPr>
    </w:tblStylePr>
    <w:tblStylePr w:type="lastCol">
      <w:rPr>
        <w:b/>
      </w:rPr>
    </w:tblStylePr>
  </w:style>
  <w:style w:type="paragraph" w:styleId="Kopfzeile">
    <w:name w:val="header"/>
    <w:basedOn w:val="Standard"/>
    <w:link w:val="KopfzeileZchn"/>
    <w:uiPriority w:val="99"/>
    <w:unhideWhenUsed/>
    <w:rsid w:val="008A4F3B"/>
    <w:pPr>
      <w:tabs>
        <w:tab w:val="center" w:pos="4536"/>
        <w:tab w:val="right" w:pos="9072"/>
      </w:tabs>
      <w:spacing w:after="200" w:line="240" w:lineRule="auto"/>
    </w:pPr>
    <w:rPr>
      <w:rFonts w:ascii="Arial" w:eastAsia="Times New Roman" w:hAnsi="Arial" w:cs="Times New Roman"/>
      <w:sz w:val="14"/>
      <w:szCs w:val="20"/>
      <w:lang w:val="de-DE" w:eastAsia="de-DE"/>
    </w:rPr>
  </w:style>
  <w:style w:type="character" w:customStyle="1" w:styleId="KopfzeileZchn">
    <w:name w:val="Kopfzeile Zchn"/>
    <w:basedOn w:val="Absatz-Standardschriftart"/>
    <w:link w:val="Kopfzeile"/>
    <w:uiPriority w:val="99"/>
    <w:rsid w:val="008A4F3B"/>
    <w:rPr>
      <w:rFonts w:ascii="Arial" w:hAnsi="Arial" w:cs="Times New Roman"/>
      <w:sz w:val="14"/>
      <w:szCs w:val="20"/>
      <w:lang w:val="de-DE" w:eastAsia="de-DE"/>
    </w:rPr>
  </w:style>
  <w:style w:type="paragraph" w:styleId="Fuzeile">
    <w:name w:val="footer"/>
    <w:aliases w:val="_1"/>
    <w:basedOn w:val="Standard"/>
    <w:link w:val="FuzeileZchn"/>
    <w:uiPriority w:val="99"/>
    <w:unhideWhenUsed/>
    <w:qFormat/>
    <w:rsid w:val="00EF7993"/>
    <w:pPr>
      <w:tabs>
        <w:tab w:val="center" w:pos="4536"/>
        <w:tab w:val="right" w:pos="9072"/>
      </w:tabs>
      <w:spacing w:after="0" w:line="240" w:lineRule="auto"/>
    </w:pPr>
    <w:rPr>
      <w:rFonts w:ascii="Arial" w:eastAsia="Times New Roman" w:hAnsi="Arial" w:cs="Times New Roman"/>
      <w:sz w:val="14"/>
      <w:szCs w:val="20"/>
      <w:lang w:val="de-DE" w:eastAsia="de-DE"/>
    </w:rPr>
  </w:style>
  <w:style w:type="character" w:customStyle="1" w:styleId="FuzeileZchn">
    <w:name w:val="Fußzeile Zchn"/>
    <w:aliases w:val="_1 Zchn"/>
    <w:basedOn w:val="Absatz-Standardschriftart"/>
    <w:link w:val="Fuzeile"/>
    <w:uiPriority w:val="99"/>
    <w:rsid w:val="00EF7993"/>
    <w:rPr>
      <w:rFonts w:ascii="Arial" w:hAnsi="Arial" w:cs="Times New Roman"/>
      <w:sz w:val="14"/>
      <w:szCs w:val="20"/>
      <w:lang w:val="de-DE" w:eastAsia="de-DE"/>
    </w:rPr>
  </w:style>
  <w:style w:type="paragraph" w:styleId="Sprechblasentext">
    <w:name w:val="Balloon Text"/>
    <w:basedOn w:val="Standard"/>
    <w:link w:val="SprechblasentextZchn"/>
    <w:uiPriority w:val="99"/>
    <w:semiHidden/>
    <w:unhideWhenUsed/>
    <w:rsid w:val="008A4F3B"/>
    <w:pPr>
      <w:spacing w:after="200" w:line="240" w:lineRule="auto"/>
    </w:pPr>
    <w:rPr>
      <w:rFonts w:ascii="Tahoma" w:eastAsia="Times New Roman" w:hAnsi="Tahoma" w:cs="Tahoma"/>
      <w:sz w:val="16"/>
      <w:szCs w:val="16"/>
      <w:lang w:val="de-DE" w:eastAsia="de-DE"/>
    </w:rPr>
  </w:style>
  <w:style w:type="character" w:customStyle="1" w:styleId="SprechblasentextZchn">
    <w:name w:val="Sprechblasentext Zchn"/>
    <w:basedOn w:val="Absatz-Standardschriftart"/>
    <w:link w:val="Sprechblasentext"/>
    <w:uiPriority w:val="99"/>
    <w:semiHidden/>
    <w:rsid w:val="008A4F3B"/>
    <w:rPr>
      <w:rFonts w:ascii="Tahoma" w:hAnsi="Tahoma" w:cs="Tahoma"/>
      <w:sz w:val="16"/>
      <w:szCs w:val="16"/>
      <w:lang w:val="de-DE" w:eastAsia="de-DE"/>
    </w:rPr>
  </w:style>
  <w:style w:type="character" w:styleId="Hyperlink">
    <w:name w:val="Hyperlink"/>
    <w:basedOn w:val="Absatz-Standardschriftart"/>
    <w:uiPriority w:val="99"/>
    <w:unhideWhenUsed/>
    <w:rsid w:val="008A4F3B"/>
    <w:rPr>
      <w:color w:val="C0C0C0" w:themeColor="hyperlink"/>
      <w:u w:val="single"/>
    </w:rPr>
  </w:style>
  <w:style w:type="paragraph" w:styleId="Verzeichnis1">
    <w:name w:val="toc 1"/>
    <w:basedOn w:val="Standard"/>
    <w:next w:val="Standard"/>
    <w:uiPriority w:val="39"/>
    <w:unhideWhenUsed/>
    <w:rsid w:val="004C444D"/>
    <w:pPr>
      <w:spacing w:after="100" w:line="240" w:lineRule="auto"/>
      <w:ind w:left="567" w:hanging="567"/>
    </w:pPr>
    <w:rPr>
      <w:rFonts w:ascii="Arial" w:eastAsia="Times New Roman" w:hAnsi="Arial" w:cs="Times New Roman"/>
      <w:b/>
      <w:szCs w:val="20"/>
      <w:lang w:val="de-DE" w:eastAsia="de-DE"/>
    </w:rPr>
  </w:style>
  <w:style w:type="paragraph" w:styleId="Verzeichnis2">
    <w:name w:val="toc 2"/>
    <w:basedOn w:val="Standard"/>
    <w:next w:val="Standard"/>
    <w:uiPriority w:val="39"/>
    <w:unhideWhenUsed/>
    <w:rsid w:val="004C444D"/>
    <w:pPr>
      <w:spacing w:after="100" w:line="240" w:lineRule="auto"/>
      <w:ind w:left="1134" w:hanging="567"/>
    </w:pPr>
    <w:rPr>
      <w:rFonts w:ascii="Arial" w:eastAsia="Times New Roman" w:hAnsi="Arial" w:cs="Times New Roman"/>
      <w:szCs w:val="20"/>
      <w:lang w:val="de-DE" w:eastAsia="de-DE"/>
    </w:rPr>
  </w:style>
  <w:style w:type="paragraph" w:styleId="Verzeichnis3">
    <w:name w:val="toc 3"/>
    <w:basedOn w:val="Standard"/>
    <w:next w:val="Standard"/>
    <w:uiPriority w:val="39"/>
    <w:unhideWhenUsed/>
    <w:rsid w:val="004C444D"/>
    <w:pPr>
      <w:spacing w:after="100" w:line="240" w:lineRule="auto"/>
      <w:ind w:left="1985" w:hanging="851"/>
    </w:pPr>
    <w:rPr>
      <w:rFonts w:ascii="Arial" w:eastAsia="Times New Roman" w:hAnsi="Arial" w:cs="Times New Roman"/>
      <w:szCs w:val="20"/>
      <w:lang w:val="de-DE" w:eastAsia="de-DE"/>
    </w:rPr>
  </w:style>
  <w:style w:type="character" w:styleId="Platzhaltertext">
    <w:name w:val="Placeholder Text"/>
    <w:basedOn w:val="Absatz-Standardschriftart"/>
    <w:uiPriority w:val="99"/>
    <w:semiHidden/>
    <w:rsid w:val="008A4F3B"/>
    <w:rPr>
      <w:color w:val="808080"/>
    </w:rPr>
  </w:style>
  <w:style w:type="paragraph" w:customStyle="1" w:styleId="Schriftklein7pt">
    <w:name w:val="Schrift klein 7pt"/>
    <w:basedOn w:val="Standard"/>
    <w:uiPriority w:val="10"/>
    <w:qFormat/>
    <w:rsid w:val="008A4F3B"/>
    <w:pPr>
      <w:spacing w:after="200" w:line="240" w:lineRule="auto"/>
    </w:pPr>
    <w:rPr>
      <w:rFonts w:ascii="Arial" w:eastAsia="Times New Roman" w:hAnsi="Arial" w:cs="Times New Roman"/>
      <w:sz w:val="14"/>
      <w:szCs w:val="20"/>
      <w:lang w:val="de-DE" w:eastAsia="de-DE"/>
    </w:rPr>
  </w:style>
  <w:style w:type="paragraph" w:customStyle="1" w:styleId="66C77645547F4FA7B518A21D16FCA8AB5">
    <w:name w:val="66C77645547F4FA7B518A21D16FCA8AB5"/>
    <w:rsid w:val="00775D04"/>
    <w:pPr>
      <w:spacing w:line="240" w:lineRule="auto"/>
    </w:pPr>
    <w:rPr>
      <w:rFonts w:ascii="Arial" w:hAnsi="Arial" w:cs="Times New Roman"/>
      <w:sz w:val="14"/>
      <w:szCs w:val="20"/>
      <w:lang w:val="de-DE" w:eastAsia="de-DE"/>
    </w:rPr>
  </w:style>
  <w:style w:type="paragraph" w:customStyle="1" w:styleId="209A86E1D4004418AEE09A7B1347E91D3">
    <w:name w:val="209A86E1D4004418AEE09A7B1347E91D3"/>
    <w:rsid w:val="0053268D"/>
    <w:pPr>
      <w:spacing w:line="240" w:lineRule="auto"/>
    </w:pPr>
    <w:rPr>
      <w:rFonts w:ascii="Arial"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679043">
      <w:bodyDiv w:val="1"/>
      <w:marLeft w:val="0"/>
      <w:marRight w:val="0"/>
      <w:marTop w:val="0"/>
      <w:marBottom w:val="0"/>
      <w:divBdr>
        <w:top w:val="none" w:sz="0" w:space="0" w:color="auto"/>
        <w:left w:val="none" w:sz="0" w:space="0" w:color="auto"/>
        <w:bottom w:val="none" w:sz="0" w:space="0" w:color="auto"/>
        <w:right w:val="none" w:sz="0" w:space="0" w:color="auto"/>
      </w:divBdr>
    </w:div>
    <w:div w:id="83414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UGG\UGG_Templates\UGG\Brief-DE.dotm" TargetMode="External"/></Relationships>
</file>

<file path=word/theme/theme1.xml><?xml version="1.0" encoding="utf-8"?>
<a:theme xmlns:a="http://schemas.openxmlformats.org/drawingml/2006/main" name="Larissa">
  <a:themeElements>
    <a:clrScheme name="Studer">
      <a:dk1>
        <a:sysClr val="windowText" lastClr="000000"/>
      </a:dk1>
      <a:lt1>
        <a:sysClr val="window" lastClr="FFFFFF"/>
      </a:lt1>
      <a:dk2>
        <a:srgbClr val="1F497D"/>
      </a:dk2>
      <a:lt2>
        <a:srgbClr val="EEECE1"/>
      </a:lt2>
      <a:accent1>
        <a:srgbClr val="2B4799"/>
      </a:accent1>
      <a:accent2>
        <a:srgbClr val="202020"/>
      </a:accent2>
      <a:accent3>
        <a:srgbClr val="0070C0"/>
      </a:accent3>
      <a:accent4>
        <a:srgbClr val="A6A6A6"/>
      </a:accent4>
      <a:accent5>
        <a:srgbClr val="C0C0C0"/>
      </a:accent5>
      <a:accent6>
        <a:srgbClr val="E4E4E4"/>
      </a:accent6>
      <a:hlink>
        <a:srgbClr val="C0C0C0"/>
      </a:hlink>
      <a:folHlink>
        <a:srgbClr val="C0C0C0"/>
      </a:folHlink>
    </a:clrScheme>
    <a:fontScheme name="Stud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dk1"/>
        </a:lnRef>
        <a:fillRef idx="1">
          <a:schemeClr val="lt1"/>
        </a:fillRef>
        <a:effectRef idx="0">
          <a:schemeClr val="dk1"/>
        </a:effectRef>
        <a:fontRef idx="minor">
          <a:schemeClr val="dk1"/>
        </a:fontRef>
      </a:style>
    </a:spDef>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328D62C29B43448C2C1CCC5F04935A" ma:contentTypeVersion="16" ma:contentTypeDescription="Ein neues Dokument erstellen." ma:contentTypeScope="" ma:versionID="c408d455cf1bd9bb13f37d4e9d05515f">
  <xsd:schema xmlns:xsd="http://www.w3.org/2001/XMLSchema" xmlns:xs="http://www.w3.org/2001/XMLSchema" xmlns:p="http://schemas.microsoft.com/office/2006/metadata/properties" xmlns:ns2="a1528acb-b70a-445a-8738-265666335bd8" xmlns:ns3="3fd1803d-3ec9-4c85-a57a-294aa338e5cd" targetNamespace="http://schemas.microsoft.com/office/2006/metadata/properties" ma:root="true" ma:fieldsID="c4f54645c9ff965ded930efdb16dbfc2" ns2:_="" ns3:_="">
    <xsd:import namespace="a1528acb-b70a-445a-8738-265666335bd8"/>
    <xsd:import namespace="3fd1803d-3ec9-4c85-a57a-294aa338e5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28acb-b70a-445a-8738-265666335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5915746-8732-4eea-b68b-bbf7e4d9b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d1803d-3ec9-4c85-a57a-294aa338e5cd"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efe2968-fac1-4dc4-903a-000a5e5d4fa1}" ma:internalName="TaxCatchAll" ma:showField="CatchAllData" ma:web="3fd1803d-3ec9-4c85-a57a-294aa338e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65C5096-8093-481A-8064-4414A4F84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28acb-b70a-445a-8738-265666335bd8"/>
    <ds:schemaRef ds:uri="3fd1803d-3ec9-4c85-a57a-294aa338e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0B51E-1FEB-48C7-BE94-8F1DA0329A9A}">
  <ds:schemaRefs>
    <ds:schemaRef ds:uri="http://schemas.microsoft.com/sharepoint/v3/contenttype/forms"/>
  </ds:schemaRefs>
</ds:datastoreItem>
</file>

<file path=customXml/itemProps3.xml><?xml version="1.0" encoding="utf-8"?>
<ds:datastoreItem xmlns:ds="http://schemas.openxmlformats.org/officeDocument/2006/customXml" ds:itemID="{A4236358-9575-401C-B257-EC130011F96A}">
  <ds:schemaRefs>
    <ds:schemaRef ds:uri="http://www.w3.org/2001/XMLSchema"/>
    <ds:schemaRef ds:uri="http://www.zhaw.ch/AccessibilityAddIn"/>
  </ds:schemaRefs>
</ds:datastoreItem>
</file>

<file path=customXml/itemProps4.xml><?xml version="1.0" encoding="utf-8"?>
<ds:datastoreItem xmlns:ds="http://schemas.openxmlformats.org/officeDocument/2006/customXml" ds:itemID="{A62DB8D6-F1E6-4071-98FB-65FA023C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Brief-DE</Template>
  <TotalTime>0</TotalTime>
  <Pages>2</Pages>
  <Words>364</Words>
  <Characters>2300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Myschker Inke</dc:creator>
  <cp:keywords>Briefvorlage Studer Thun</cp:keywords>
  <cp:lastModifiedBy>Myschker Inke</cp:lastModifiedBy>
  <cp:revision>5</cp:revision>
  <cp:lastPrinted>2018-07-20T08:39:00Z</cp:lastPrinted>
  <dcterms:created xsi:type="dcterms:W3CDTF">2023-02-16T09:37:00Z</dcterms:created>
  <dcterms:modified xsi:type="dcterms:W3CDTF">2024-03-11T09:24:00Z</dcterms:modified>
</cp:coreProperties>
</file>